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ANEXO III Decreto 89/2014 de 24 de julio.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it-IT"/>
        </w:rPr>
        <w:t>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 y recursos digitales para la mejora del aprendizaje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CONTENIDOS, CRITERIOS DE EVALUACI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EST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NDARES DE APRENDIZAJE EVALUABLES PARA TODA LA ETAPA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B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squeda de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n en la red.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1. Utilizar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para obtener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n, aprender y recoger opiniones.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1.1. Utiliza las Tecnolog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(Internet, blogs, redes sociales, etc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fr-FR"/>
        </w:rPr>
        <w:t>é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tera) para elaborar trabajos con la terminolog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a adecuada a los temas tratados.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1.2. Utiliza las Tecnolog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para buscar y seleccionar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y presentar conclusiones.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Entornos de aprendizaje basados en las 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2. Desarrollar la responsabilidad, la capacidad de esfuerzo y la constancia en el estudio utilizando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2.1. Analiza informaciones, maneja im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genes, 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tablas, gr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ficos, esquemas, res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menes, utilizando las Tecnolog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2.2. Utiliza las Tecnolog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de modo adecuado y responsable.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Recogida y archivo de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pt-PT"/>
        </w:rPr>
        <w:t>3. Realizar b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squedas guiadas de informaci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n en la red sobre temas trabajados en el aula y de actualidad.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3.1. Utiliza recursos sencillos proporcionados por las Tecnolog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para recoger, procesar y guardar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3.2. Realiza b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squedas guiadas de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n en la red y guarda en archivos la que considera 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til.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Presentaci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trabajos.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4. Realizar trabajos y presentaciones que supongan la b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squeda, selecci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organizaci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n de informaci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n, utilizando las tecnolog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comunicaci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4.1. Organiza de forma creativa los contenidos a exponer.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4.2. Selecciona los textos e im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genes respetando y conociendo los derechos de uso.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El correo electr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it-IT"/>
        </w:rPr>
        <w:t>nico.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 Enviar y recibir correos electr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nicos como medio de comunicaci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con la familia, los amigos y otras personas conocidas.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5.1. Informa a un adulto de su confianza de cualquier contenido nocivo o discriminatorio.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5.2. Conoce la existencia de virus, pop-ups y correo basura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 xml:space="preserve">¿ 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e informa espont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neamente de los mensajes que se salen de lo corriente.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Planificaci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gesti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proyectos asignados.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6. Investigar mediante el uso de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n,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necesaria para planificar un proyecto.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  <w:lang w:val="pt-PT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6.1. Posee iniciativa emprendedora.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6.2. Elabora y presenta peque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os informes sobre el desarrollo, resultados y conclusiones obtenidas en el desarrollo del proyecto.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ff9300"/>
          <w:sz w:val="27"/>
          <w:szCs w:val="27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Fundamentos de programaci</w:t>
      </w:r>
      <w:r>
        <w:rPr>
          <w:rStyle w:val="Ninguno"/>
          <w:rFonts w:ascii="Times New Roman" w:hAnsi="Times New Roman" w:hint="default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n. Creaci</w:t>
      </w:r>
      <w:r>
        <w:rPr>
          <w:rStyle w:val="Ninguno"/>
          <w:rFonts w:ascii="Times New Roman" w:hAnsi="Times New Roman" w:hint="default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n de peque</w:t>
      </w:r>
      <w:r>
        <w:rPr>
          <w:rStyle w:val="Ninguno"/>
          <w:rFonts w:ascii="Times New Roman" w:hAnsi="Times New Roman" w:hint="default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pt-PT"/>
        </w:rPr>
        <w:t>os programas inform</w:t>
      </w:r>
      <w:r>
        <w:rPr>
          <w:rStyle w:val="Ninguno"/>
          <w:rFonts w:ascii="Times New Roman" w:hAnsi="Times New Roman" w:hint="default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pt-PT"/>
        </w:rPr>
        <w:t>ticos (Scratch, Bitbloq).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ff9300"/>
          <w:sz w:val="27"/>
          <w:szCs w:val="27"/>
          <w:u w:val="single"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val="single" w:color="ff9300"/>
          <w:shd w:val="clear" w:color="auto" w:fill="ffffff"/>
          <w:rtl w:val="0"/>
          <w:lang w:val="es-ES_tradnl"/>
        </w:rPr>
        <w:t>7. Conocer los fundamentos de la programaci</w:t>
      </w:r>
      <w:r>
        <w:rPr>
          <w:rStyle w:val="Ninguno"/>
          <w:rFonts w:ascii="Times New Roman" w:hAnsi="Times New Roman" w:hint="default"/>
          <w:color w:val="ff9300"/>
          <w:sz w:val="29"/>
          <w:szCs w:val="29"/>
          <w:u w:val="single" w:color="ff9300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ff9300"/>
          <w:sz w:val="29"/>
          <w:szCs w:val="29"/>
          <w:u w:val="single" w:color="ff9300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7.1. Utiliza objetos, variables y listas para el desarrollo de sus programas.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ff9300"/>
          <w:sz w:val="27"/>
          <w:szCs w:val="27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7.2. Interpreta los resultados esperados de peque</w:t>
      </w:r>
      <w:r>
        <w:rPr>
          <w:rStyle w:val="Ninguno"/>
          <w:rFonts w:ascii="Times New Roman" w:hAnsi="Times New Roman" w:hint="default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pt-PT"/>
        </w:rPr>
        <w:t>os bloques de programas.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ff9300"/>
          <w:sz w:val="27"/>
          <w:szCs w:val="27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7.3. Eval</w:t>
      </w:r>
      <w:r>
        <w:rPr>
          <w:rStyle w:val="Ninguno"/>
          <w:rFonts w:ascii="Times New Roman" w:hAnsi="Times New Roman" w:hint="default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a los resultados del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ff9300"/>
          <w:sz w:val="27"/>
          <w:szCs w:val="27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7.4. Depura un programa para que el funcionamiento se adecue al previsto.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Pr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ctica en el uso de las 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8. Programar juegos sencillos, animaciones e historias interactivas.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8.1. Selecciona los elementos gr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ficos y los sonidos que formar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su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8.2. Determina las acciones individuales que necesita el funcionamiento del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8.3. Determina el orden y el sentido de los movimientos (arriba, abajo, derecha, izquierda) y los giros para conseguir el resultado deseado.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8.4. Determina las interacciones entre los diferentes elementos de su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Utilizaci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de equipos.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9. Desarrollar habilidades y conocimientos operativos necesarios para utilizar el equipo electr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it-IT"/>
        </w:rPr>
        <w:t>nico e inform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it-IT"/>
        </w:rPr>
        <w:t>tico.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9.1. Maneja diferentes equipos inform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ticos y los </w:t>
      </w:r>
      <w:r>
        <w:rPr>
          <w:rStyle w:val="Ninguno"/>
          <w:rFonts w:ascii="Times New Roman" w:hAnsi="Times New Roman"/>
          <w:color w:val="ff9300"/>
          <w:sz w:val="29"/>
          <w:szCs w:val="29"/>
          <w:u w:color="ed7d31"/>
          <w:shd w:val="clear" w:color="auto" w:fill="ffffff"/>
          <w:rtl w:val="0"/>
          <w:lang w:val="es-ES_tradnl"/>
        </w:rPr>
        <w:t>perif</w:t>
      </w:r>
      <w:r>
        <w:rPr>
          <w:rStyle w:val="Ninguno"/>
          <w:rFonts w:ascii="Times New Roman" w:hAnsi="Times New Roman" w:hint="default"/>
          <w:color w:val="ff9300"/>
          <w:sz w:val="29"/>
          <w:szCs w:val="29"/>
          <w:u w:color="ed7d31"/>
          <w:shd w:val="clear" w:color="auto" w:fill="ffffff"/>
          <w:rtl w:val="0"/>
          <w:lang w:val="fr-FR"/>
        </w:rPr>
        <w:t>é</w:t>
      </w:r>
      <w:r>
        <w:rPr>
          <w:rStyle w:val="Ninguno"/>
          <w:rFonts w:ascii="Times New Roman" w:hAnsi="Times New Roman"/>
          <w:color w:val="ff9300"/>
          <w:sz w:val="29"/>
          <w:szCs w:val="29"/>
          <w:u w:color="ed7d31"/>
          <w:shd w:val="clear" w:color="auto" w:fill="ffffff"/>
          <w:rtl w:val="0"/>
          <w:lang w:val="es-ES_tradnl"/>
        </w:rPr>
        <w:t>ricos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 a su alcance.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ff9300"/>
          <w:sz w:val="27"/>
          <w:szCs w:val="27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9.2. Trabaja con el equipamiento de modo ergon</w:t>
      </w:r>
      <w:r>
        <w:rPr>
          <w:rStyle w:val="Ninguno"/>
          <w:rFonts w:ascii="Times New Roman" w:hAnsi="Times New Roman" w:hint="default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it-IT"/>
        </w:rPr>
        <w:t>mico.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ff9300"/>
          <w:sz w:val="27"/>
          <w:szCs w:val="27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9.3. Cumple con las normas operativas y de seguridad elementales.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ff9300"/>
          <w:sz w:val="29"/>
          <w:szCs w:val="29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9.4. Realiza copias de seguridad de su trabajo de forma regular.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Cuerpo A"/>
        <w:widowControl w:val="0"/>
      </w:pPr>
    </w:p>
    <w:tbl>
      <w:tblPr>
        <w:tblW w:w="1343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23"/>
        <w:gridCol w:w="1618"/>
        <w:gridCol w:w="2467"/>
        <w:gridCol w:w="628"/>
        <w:gridCol w:w="1392"/>
        <w:gridCol w:w="1662"/>
        <w:gridCol w:w="1436"/>
        <w:gridCol w:w="1911"/>
      </w:tblGrid>
      <w:tr>
        <w:tblPrEx>
          <w:shd w:val="clear" w:color="auto" w:fill="4472c4"/>
        </w:tblPrEx>
        <w:trPr>
          <w:trHeight w:val="840" w:hRule="atLeast"/>
          <w:tblHeader/>
        </w:trPr>
        <w:tc>
          <w:tcPr>
            <w:tcW w:type="dxa" w:w="7036"/>
            <w:gridSpan w:val="4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rFonts w:ascii="Arial Hebrew Scholar" w:cs="Arial Hebrew Scholar" w:hAnsi="Arial Hebrew Scholar" w:eastAsia="Arial Hebrew Scholar"/>
                <w:b w:val="1"/>
                <w:bCs w:val="1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:6</w:t>
            </w:r>
            <w:r>
              <w:rPr>
                <w:rStyle w:val="Ninguno"/>
                <w:rFonts w:ascii="Arial Unicode MS" w:hAnsi="Arial Unicode MS" w:hint="default"/>
                <w:b w:val="0"/>
                <w:bCs w:val="0"/>
                <w:rtl w:val="0"/>
                <w:lang w:val="es-ES_tradnl"/>
              </w:rPr>
              <w:t>º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b w:val="0"/>
                <w:bCs w:val="0"/>
                <w:rtl w:val="0"/>
                <w:lang w:val="es-ES_tradnl"/>
              </w:rPr>
              <w:t>PRIMARIA</w:t>
            </w: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Y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RECURSOS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DIGITALES</w:t>
            </w:r>
          </w:p>
        </w:tc>
        <w:tc>
          <w:tcPr>
            <w:tcW w:type="dxa" w:w="6401"/>
            <w:gridSpan w:val="4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6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ENTORNOS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BITBLOQ</w:t>
            </w:r>
          </w:p>
        </w:tc>
      </w:tr>
      <w:tr>
        <w:tblPrEx>
          <w:shd w:val="clear" w:color="auto" w:fill="4472c4"/>
        </w:tblPrEx>
        <w:trPr>
          <w:trHeight w:val="502" w:hRule="atLeast"/>
          <w:tblHeader/>
        </w:trPr>
        <w:tc>
          <w:tcPr>
            <w:tcW w:type="dxa" w:w="13437"/>
            <w:gridSpan w:val="8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FEBRERO-MARZO</w:t>
            </w:r>
          </w:p>
        </w:tc>
      </w:tr>
      <w:tr>
        <w:tblPrEx>
          <w:shd w:val="clear" w:color="auto" w:fill="4472c4"/>
        </w:tblPrEx>
        <w:trPr>
          <w:trHeight w:val="469" w:hRule="atLeast"/>
          <w:tblHeader/>
        </w:trPr>
        <w:tc>
          <w:tcPr>
            <w:tcW w:type="dxa" w:w="2323"/>
            <w:vMerge w:val="restart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CONTENIDOS</w:t>
            </w:r>
          </w:p>
        </w:tc>
        <w:tc>
          <w:tcPr>
            <w:tcW w:type="dxa" w:w="1618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CRITERIOS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2466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EST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NDARES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APRENDIZAJE</w:t>
            </w:r>
          </w:p>
        </w:tc>
        <w:tc>
          <w:tcPr>
            <w:tcW w:type="dxa" w:w="7029"/>
            <w:gridSpan w:val="5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NIVELES DE ADQUISICI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670" w:hRule="atLeast"/>
          <w:tblHeader/>
        </w:trPr>
        <w:tc>
          <w:tcPr>
            <w:tcW w:type="dxa" w:w="2323"/>
            <w:vMerge w:val="continue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1618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2466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</w:tcPr>
          <w:p/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EN V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AS DE ADQUISICI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ADQUIRIDO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AVANZADO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cdd4e9"/>
        </w:tblPrEx>
        <w:trPr>
          <w:trHeight w:val="2774" w:hRule="atLeast"/>
        </w:trPr>
        <w:tc>
          <w:tcPr>
            <w:tcW w:type="dxa" w:w="232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1.Plataforma bitbloq.</w:t>
            </w:r>
          </w:p>
        </w:tc>
        <w:tc>
          <w:tcPr>
            <w:tcW w:type="dxa" w:w="1618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000000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Conocer y familiarizarse con el entorno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Bitbloq.</w:t>
            </w:r>
            <w:r>
              <w:rPr>
                <w:rStyle w:val="Ninguno"/>
                <w:rFonts w:ascii="Arial Unicode MS" w:cs="Arial Unicode MS" w:hAnsi="Arial Unicode MS" w:eastAsia="Arial Unicode MS"/>
              </w:rPr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200" w:line="276" w:lineRule="auto"/>
            </w:pPr>
            <w:r>
              <w:rPr>
                <w:rStyle w:val="Ninguno"/>
                <w:rtl w:val="0"/>
                <w:lang w:val="es-ES_tradnl"/>
              </w:rPr>
              <w:t>Utiliza con soltura el entorno de programaci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 el entrono de programaci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pero no lo llega a utilizar.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 el entrono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y lo utiliza con mucha ayuda.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Utiliza con soltura el entorno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Utiliza con soltura el entorno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para desarrollar sus propios proyectos.</w:t>
            </w:r>
          </w:p>
        </w:tc>
      </w:tr>
      <w:tr>
        <w:tblPrEx>
          <w:shd w:val="clear" w:color="auto" w:fill="cdd4e9"/>
        </w:tblPrEx>
        <w:trPr>
          <w:trHeight w:val="2260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Familiarizarse con la interfaz de trabajo de Bitbloq.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000000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 los diferentes bloques gr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ficos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Bitbloq.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 algunos bloques gr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ficos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Bitbloq.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 la mayor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a de los bloques gr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ficos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Bitbloq.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 los diferentes bloques gr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ficos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Bitbloq.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 los diferentes bloques gr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ficos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Bitbloq y los combina seg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ú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sus necesidades.</w:t>
            </w:r>
          </w:p>
        </w:tc>
      </w:tr>
      <w:tr>
        <w:tblPrEx>
          <w:shd w:val="clear" w:color="auto" w:fill="cdd4e9"/>
        </w:tblPrEx>
        <w:trPr>
          <w:trHeight w:val="2708" w:hRule="atLeast"/>
        </w:trPr>
        <w:tc>
          <w:tcPr>
            <w:tcW w:type="dxa" w:w="232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2.Elementos del kit de bitbloq y uso de cada uno de ellos.</w:t>
            </w:r>
          </w:p>
        </w:tc>
        <w:tc>
          <w:tcPr>
            <w:tcW w:type="dxa" w:w="1618"/>
            <w:vMerge w:val="restart"/>
            <w:tcBorders>
              <w:top w:val="single" w:color="000000" w:sz="8" w:space="0" w:shadow="0" w:frame="0"/>
              <w:left w:val="single" w:color="8064a2" w:sz="8" w:space="0" w:shadow="0" w:frame="0"/>
              <w:bottom w:val="single" w:color="000000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Experimentar con los elementos b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sicos del kit: placa, leds, servos, bot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n, etc.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Experimenta con bloques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y componentes.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Experimenta con algunos bloques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y componentes.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Experimenta con la mayor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a de bloques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y componentes.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Experimenta con bloques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y componentes.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Experimenta con bloques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y componentes para desarrollar sus propias ideas.</w:t>
            </w:r>
          </w:p>
        </w:tc>
      </w:tr>
      <w:tr>
        <w:tblPrEx>
          <w:shd w:val="clear" w:color="auto" w:fill="cdd4e9"/>
        </w:tblPrEx>
        <w:trPr>
          <w:trHeight w:val="2554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8"/>
            <w:vMerge w:val="continue"/>
            <w:tcBorders>
              <w:top w:val="single" w:color="000000" w:sz="8" w:space="0" w:shadow="0" w:frame="0"/>
              <w:left w:val="single" w:color="8064a2" w:sz="8" w:space="0" w:shadow="0" w:frame="0"/>
              <w:bottom w:val="single" w:color="000000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Resuelve los retos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propuestos.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Se inicia en la resoluci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los retos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Resuelve los retos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propuestos con ayuda.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Resuelve los retos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propuestos.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Resuelve los retos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propuestos y los ampl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a para elaborar un proyecto personal.</w:t>
            </w:r>
          </w:p>
        </w:tc>
      </w:tr>
      <w:tr>
        <w:tblPrEx>
          <w:shd w:val="clear" w:color="auto" w:fill="cdd4e9"/>
        </w:tblPrEx>
        <w:trPr>
          <w:trHeight w:val="2840" w:hRule="atLeast"/>
        </w:trPr>
        <w:tc>
          <w:tcPr>
            <w:tcW w:type="dxa" w:w="232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3.El lenguaje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como medio de expresi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n.</w:t>
            </w:r>
          </w:p>
        </w:tc>
        <w:tc>
          <w:tcPr>
            <w:tcW w:type="dxa" w:w="16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Valorar el lenguaje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como un medio m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s de expresi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y comunicaci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creativo.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000000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Valora el lenguaje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para expresarse.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Utiliza el lenguaje de 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a veces.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Utiliza el lenguaje de 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para construir figuras b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sicas.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Utiliza el lenguaje de 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utilizando algunos bloques de 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Utiliza el lenguaje de 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usando todos los bloques de 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trabajados.</w:t>
            </w:r>
          </w:p>
        </w:tc>
      </w:tr>
      <w:tr>
        <w:tblPrEx>
          <w:shd w:val="clear" w:color="auto" w:fill="cdd4e9"/>
        </w:tblPrEx>
        <w:trPr>
          <w:trHeight w:val="3930" w:hRule="atLeast"/>
        </w:trPr>
        <w:tc>
          <w:tcPr>
            <w:tcW w:type="dxa" w:w="2323"/>
            <w:tcBorders>
              <w:top w:val="single" w:color="000000" w:sz="8" w:space="0" w:shadow="0" w:frame="0"/>
              <w:left w:val="single" w:color="8064a2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4.Entornos f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n-US"/>
              </w:rPr>
              <w:t>í</w:t>
            </w: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sicosprogramables con bitbloq.</w:t>
            </w:r>
          </w:p>
        </w:tc>
        <w:tc>
          <w:tcPr>
            <w:tcW w:type="dxa" w:w="16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Elaborar entornos programables con bitbloq.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000000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Crea la maqueta que  va a cobrar vida con el kit bitbloq.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Elabora el proyecto a dinamizar pero no funciona seg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lo planificado.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El proyecto es viable y funciona a nivel b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sico.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La maqueta creada funciona a nivel b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sico y adem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s se ha cuidado a nivel est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é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tico.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El nivel de complejidad del entorno creado incluye m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s de tres elementos siendo as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m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s complejo, adem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s de cuidar la est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é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tica: llamativo, no se aprecian cables, elementos bien sujetos y estables, etc.</w:t>
            </w:r>
          </w:p>
        </w:tc>
      </w:tr>
      <w:tr>
        <w:tblPrEx>
          <w:shd w:val="clear" w:color="auto" w:fill="cdd4e9"/>
        </w:tblPrEx>
        <w:trPr>
          <w:trHeight w:val="2680" w:hRule="atLeast"/>
        </w:trPr>
        <w:tc>
          <w:tcPr>
            <w:tcW w:type="dxa" w:w="2323"/>
            <w:vMerge w:val="restart"/>
            <w:tcBorders>
              <w:top w:val="single" w:color="000000" w:sz="8" w:space="0" w:shadow="0" w:frame="0"/>
              <w:left w:val="single" w:color="8064a2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5. Trabajo en equipo.</w:t>
            </w:r>
          </w:p>
        </w:tc>
        <w:tc>
          <w:tcPr>
            <w:tcW w:type="dxa" w:w="161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Crear un proyecto en equipo repartiendo responsabilidades y asumiendo roles activamente en el grupo.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000000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Participa y colabora en el equipo.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Solo un miembro del equipo (o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ninguno) ha participado de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forma activa en las tareas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propuestas y no ha habido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colaboraci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n ni ayuda entre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ellos.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La mitad de los miembros del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equipo ha participado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activamente en las tareas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propuestas y han colaborado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ayud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ndose entre s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í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La mayor parte de los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miembros del equipo han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participado activamente en las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tareas propuestas y han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colaborado ayudando a los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dem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s.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Todos los miembros del equipo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han participado activamente en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las tareas propuestas y han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colaborado ayudando a los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dem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s.</w:t>
            </w:r>
          </w:p>
        </w:tc>
      </w:tr>
      <w:tr>
        <w:tblPrEx>
          <w:shd w:val="clear" w:color="auto" w:fill="cdd4e9"/>
        </w:tblPrEx>
        <w:trPr>
          <w:trHeight w:val="2020" w:hRule="atLeast"/>
        </w:trPr>
        <w:tc>
          <w:tcPr>
            <w:tcW w:type="dxa" w:w="2323"/>
            <w:vMerge w:val="continue"/>
            <w:tcBorders>
              <w:top w:val="single" w:color="000000" w:sz="8" w:space="0" w:shadow="0" w:frame="0"/>
              <w:left w:val="single" w:color="8064a2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000000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Se distribuyen las diferentes tareas.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Ha habido un reparto muy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desigual de las tareas entre los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diferentes miembros del equipo.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Solo la mitad de las tareas se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ha repartido de forma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equitativa entre todos los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miembros del equipo.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La mayor parte de las tareas se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han repartido de forma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equitativa entre todos los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miembros del equipo.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Las tareas se han repartido de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forma equitativa entre todos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los miembros del equipo.</w:t>
            </w:r>
          </w:p>
        </w:tc>
      </w:tr>
      <w:tr>
        <w:tblPrEx>
          <w:shd w:val="clear" w:color="auto" w:fill="cdd4e9"/>
        </w:tblPrEx>
        <w:trPr>
          <w:trHeight w:val="3780" w:hRule="atLeast"/>
        </w:trPr>
        <w:tc>
          <w:tcPr>
            <w:tcW w:type="dxa" w:w="2323"/>
            <w:vMerge w:val="continue"/>
            <w:tcBorders>
              <w:top w:val="single" w:color="000000" w:sz="8" w:space="0" w:shadow="0" w:frame="0"/>
              <w:left w:val="single" w:color="8064a2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000000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Los miembros del equipo interact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ú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an adecuadamente.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Durante la realizaci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n de las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tareas, solo un miembro del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equipo ha expresado su opini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n,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no ha habido di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logo y se ha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terminado imponiendo la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opini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n de una sola persona.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Durante la realizaci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n de las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tareas, solo la mitad de los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miembros del equipo ha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expresado libremente sus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opiniones, ha escuchado las de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los dem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s y han logrado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ponerse de acuerdo.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Durante la realizaci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n de la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mayor parte de las tareas, los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miembros del equipo han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expresado sus opiniones con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libertad, han escuchado a los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dem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s y han sido capaces de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llegar a un consenso.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Durante la realizaci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n de todas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las tareas, los miembros del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equipo han expresado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libremente sus opiniones y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puntos de vista, han escuchado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las opiniones de los dem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s y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han sido capaces de llegar a un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consenso.</w:t>
            </w:r>
          </w:p>
        </w:tc>
      </w:tr>
      <w:tr>
        <w:tblPrEx>
          <w:shd w:val="clear" w:color="auto" w:fill="cdd4e9"/>
        </w:tblPrEx>
        <w:trPr>
          <w:trHeight w:val="2240" w:hRule="atLeast"/>
        </w:trPr>
        <w:tc>
          <w:tcPr>
            <w:tcW w:type="dxa" w:w="2323"/>
            <w:vMerge w:val="continue"/>
            <w:tcBorders>
              <w:top w:val="single" w:color="000000" w:sz="8" w:space="0" w:shadow="0" w:frame="0"/>
              <w:left w:val="single" w:color="8064a2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000000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Se asumen las responsabilidades y funciones otorgadas.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Solo un miembro del equipo (o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ninguno) ha ejercido bien sus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funciones y ha cumplido con sus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responsabilidades.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Solo la mitad de los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componentes del equipo ha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ejercido bien sus funciones y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ha cumplido con sus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responsabilidades.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La mayor parte de los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miembros del equipo ha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ejercido sus funciones y ha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cumplido con sus</w:t>
            </w:r>
          </w:p>
          <w:p>
            <w:pPr>
              <w:pStyle w:val="Por omisión A"/>
              <w:tabs>
                <w:tab w:val="left" w:pos="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responsabilidades.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 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Todos los miembros del equipo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han ejercicio muy bien sus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funciones y han cumplido a la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perfecci</w:t>
            </w:r>
            <w:r>
              <w:rPr>
                <w:rStyle w:val="Ninguno"/>
                <w:rFonts w:ascii="Helvetica" w:hAnsi="Helvetica" w:hint="default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n sus</w:t>
            </w:r>
          </w:p>
          <w:p>
            <w:pPr>
              <w:pStyle w:val="Por omisión A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  <w:rtl w:val="0"/>
                <w:lang w:val="es-ES_tradnl"/>
              </w:rPr>
              <w:t>responsabilidades.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355"/>
        <w:gridCol w:w="2674"/>
        <w:gridCol w:w="2674"/>
        <w:gridCol w:w="2675"/>
      </w:tblGrid>
      <w:tr>
        <w:tblPrEx>
          <w:shd w:val="clear" w:color="auto" w:fill="4472c4"/>
        </w:tblPrEx>
        <w:trPr>
          <w:trHeight w:val="683" w:hRule="atLeast"/>
          <w:tblHeader/>
        </w:trPr>
        <w:tc>
          <w:tcPr>
            <w:tcW w:type="dxa" w:w="5355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DISE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O DE ACTIVIDADES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Modelo metodol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gico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Procedimientos metodol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gicos</w:t>
            </w:r>
          </w:p>
        </w:tc>
        <w:tc>
          <w:tcPr>
            <w:tcW w:type="dxa" w:w="2675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Agrupamientos</w:t>
            </w:r>
          </w:p>
        </w:tc>
      </w:tr>
      <w:tr>
        <w:tblPrEx>
          <w:shd w:val="clear" w:color="auto" w:fill="cdd4e9"/>
        </w:tblPrEx>
        <w:trPr>
          <w:trHeight w:val="832" w:hRule="atLeast"/>
        </w:trPr>
        <w:tc>
          <w:tcPr>
            <w:tcW w:type="dxa" w:w="5355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  <w:spacing w:line="276" w:lineRule="auto"/>
              <w:jc w:val="both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Resoluci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de los desaf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os de programaci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n, depurando el programa para que se ajuste a lo requerido.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experiencial.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Actividad y experimentaci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Tareas individuales.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5355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  <w:spacing w:line="276" w:lineRule="auto"/>
              <w:jc w:val="both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Creaci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de proyecto a dinamizar con el kit de bitbloq.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experiencial.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Participaci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Agrupamientos flexibles.</w:t>
            </w:r>
          </w:p>
        </w:tc>
      </w:tr>
      <w:tr>
        <w:tblPrEx>
          <w:shd w:val="clear" w:color="auto" w:fill="cdd4e9"/>
        </w:tblPrEx>
        <w:trPr>
          <w:trHeight w:val="950" w:hRule="atLeast"/>
        </w:trPr>
        <w:tc>
          <w:tcPr>
            <w:tcW w:type="dxa" w:w="5355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  <w:jc w:val="both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Presentaci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del proyecto a los compa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eros y explicaci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grupal de la resoluci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del desaf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expositivo.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Interacci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Grupo.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5355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  <w:jc w:val="both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Elaboraci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de la maqueta con el material necesario.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experiencial.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Interacci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  <w:tr>
        <w:tblPrEx>
          <w:shd w:val="clear" w:color="auto" w:fill="cdd4e9"/>
        </w:tblPrEx>
        <w:trPr>
          <w:trHeight w:val="1250" w:hRule="atLeast"/>
        </w:trPr>
        <w:tc>
          <w:tcPr>
            <w:tcW w:type="dxa" w:w="5355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de los distintos elementos del proyecto.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Significatividad.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41"/>
        <w:gridCol w:w="9737"/>
      </w:tblGrid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13378"/>
            <w:gridSpan w:val="2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CONTENIDOS TRANSVERSALES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3641"/>
            <w:tcBorders>
              <w:top w:val="single" w:color="8064a2" w:sz="8" w:space="0" w:shadow="0" w:frame="0"/>
              <w:left w:val="single" w:color="8064a2" w:sz="2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T.I.C.s</w:t>
            </w:r>
          </w:p>
        </w:tc>
        <w:tc>
          <w:tcPr>
            <w:tcW w:type="dxa" w:w="9737"/>
            <w:tcBorders>
              <w:top w:val="single" w:color="8064a2" w:sz="8" w:space="0" w:shadow="0" w:frame="0"/>
              <w:left w:val="nil"/>
              <w:bottom w:val="single" w:color="8064a2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B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Herramienta de programaci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en l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nea BITBLOQ</w:t>
            </w:r>
          </w:p>
        </w:tc>
      </w:tr>
      <w:tr>
        <w:tblPrEx>
          <w:shd w:val="clear" w:color="auto" w:fill="cdd4e9"/>
        </w:tblPrEx>
        <w:trPr>
          <w:trHeight w:val="1020" w:hRule="atLeast"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single" w:color="8064a2" w:sz="24" w:space="0" w:shadow="0" w:frame="0"/>
              <w:right w:val="single" w:color="8064a2" w:sz="12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  <w:rPr>
                <w:rStyle w:val="Ninguno"/>
                <w:rFonts w:ascii="Calibri" w:cs="Calibri" w:hAnsi="Calibri" w:eastAsia="Calibri"/>
                <w:i w:val="1"/>
                <w:iCs w:val="1"/>
                <w:sz w:val="22"/>
                <w:szCs w:val="22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>Comprensi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 xml:space="preserve">n lectora: 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B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ú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squeda de informaci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n, an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lisis y selecci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 xml:space="preserve">n de la misma en internet. </w:t>
            </w:r>
          </w:p>
          <w:p>
            <w:pPr>
              <w:pStyle w:val="Cuerpo B"/>
              <w:bidi w:val="0"/>
              <w:ind w:left="0" w:right="0" w:firstLine="0"/>
              <w:jc w:val="left"/>
              <w:rPr>
                <w:rStyle w:val="Ninguno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>Expresi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 xml:space="preserve">n oral y escrita: 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Presentaci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n oral del proyecto.</w:t>
            </w:r>
          </w:p>
          <w:p>
            <w:pPr>
              <w:pStyle w:val="Cuerpo B"/>
              <w:bidi w:val="0"/>
              <w:ind w:left="0" w:right="0" w:firstLine="0"/>
              <w:jc w:val="left"/>
              <w:rPr>
                <w:rStyle w:val="Ninguno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 xml:space="preserve">Emprendimiento: 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Elaboraci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n de la maqueta y programaci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n.</w:t>
            </w:r>
          </w:p>
          <w:p>
            <w:pPr>
              <w:pStyle w:val="Cue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Educaci</w:t>
            </w:r>
            <w:r>
              <w:rPr>
                <w:rStyle w:val="Ninguno"/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n c</w:t>
            </w:r>
            <w:r>
              <w:rPr>
                <w:rStyle w:val="Ninguno"/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 xml:space="preserve">vica y constitucional: 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Ciudadan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a digital y publicaci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en red.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 xml:space="preserve"> 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459"/>
        <w:gridCol w:w="4459"/>
        <w:gridCol w:w="4460"/>
      </w:tblGrid>
      <w:tr>
        <w:tblPrEx>
          <w:shd w:val="clear" w:color="auto" w:fill="4472c4"/>
        </w:tblPrEx>
        <w:trPr>
          <w:trHeight w:val="415" w:hRule="atLeast"/>
          <w:tblHeader/>
        </w:trPr>
        <w:tc>
          <w:tcPr>
            <w:tcW w:type="dxa" w:w="13378"/>
            <w:gridSpan w:val="3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RECURSOS PARA LA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4459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459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460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Sistema de calificaci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Observaci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directa del trabajo diario.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Observaci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directa del alumno.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Calificaci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 cualitativa y cuantitativa: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An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lisis y 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 de la unidad.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bricas de la unidad.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cuantitativa del avance individual.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Proyectos personales.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cualitativa del avance individual.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Proyectos grupales.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cuantitativa del avance colectivo.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Elaboraciones multimedia.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cualitativa del avance colectivo.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3378"/>
      </w:tblGrid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13378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 A LA DIVERSIDAD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13378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Emparejamientos que compensen las desigualdades observadas.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13378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Simplificaci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n-US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n de tareas.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13378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Adaptaci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de los criterios de evaluaci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n.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13378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ind w:left="216" w:hanging="216"/>
      </w:pPr>
      <w:r/>
    </w:p>
    <w:sectPr>
      <w:headerReference w:type="default" r:id="rId4"/>
      <w:footerReference w:type="default" r:id="rId5"/>
      <w:pgSz w:w="16840" w:h="11900" w:orient="landscape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Hebrew Scholar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or omisión A">
    <w:name w:val="Por omisión A"/>
    <w:next w:val="Por omisión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B">
    <w:name w:val="Cuerpo B"/>
    <w:next w:val="Cue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