
<file path=[Content_Types].xml><?xml version="1.0" encoding="utf-8"?>
<Types xmlns="http://schemas.openxmlformats.org/package/2006/content-types">
  <Default Extension="xml" ContentType="application/vnd.openxmlformats-officedocument.wordprocessingml.comment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intelligence.xml" ContentType="application/vnd.ms-office.intelligenc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aconcuadrcula"/>
        <w:tblW w:w="13378" w:type="dxa"/>
        <w:jc w:val="left"/>
        <w:tblInd w:w="-30" w:type="dxa"/>
        <w:tblCellMar>
          <w:top w:w="0" w:type="dxa"/>
          <w:left w:w="-30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060"/>
        <w:gridCol w:w="1723"/>
        <w:gridCol w:w="341"/>
        <w:gridCol w:w="237"/>
        <w:gridCol w:w="1829"/>
        <w:gridCol w:w="1"/>
        <w:gridCol w:w="1794"/>
        <w:gridCol w:w="3"/>
        <w:gridCol w:w="61"/>
        <w:gridCol w:w="1734"/>
        <w:gridCol w:w="3"/>
        <w:gridCol w:w="1795"/>
        <w:gridCol w:w="3"/>
        <w:gridCol w:w="1793"/>
      </w:tblGrid>
      <w:tr xmlns:wp14="http://schemas.microsoft.com/office/word/2010/wordml" w:rsidTr="7DBF2867" w14:paraId="5C01EFDB" wp14:textId="77777777">
        <w:trPr>
          <w:tblHeader w:val="true"/>
          <w:trHeight w:val="632" w:hRule="atLeast"/>
        </w:trPr>
        <w:tc>
          <w:tcPr>
            <w:tcW w:w="3783" w:type="dxa"/>
            <w:gridSpan w:val="2"/>
            <w:tcBorders>
              <w:top w:val="single" w:color="8064A2" w:sz="24" w:space="0"/>
              <w:left w:val="single" w:color="8064A2" w:sz="24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-30" w:type="dxa"/>
            </w:tcMar>
            <w:vAlign w:val="center"/>
          </w:tcPr>
          <w:p w14:paraId="3588E2A7" wp14:textId="77777777">
            <w:pPr>
              <w:pStyle w:val="Normal"/>
              <w:rPr>
                <w:rFonts w:ascii="Cambria" w:hAnsi="Cambria" w:cs="Arial Hebrew Scholar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  <w:t>CURSO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3º</w:t>
            </w:r>
          </w:p>
          <w:p w14:paraId="7ED32C69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ÁREA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cs="Arial Hebrew Scholar"/>
                <w:b/>
                <w:szCs w:val="28"/>
              </w:rPr>
              <w:t>VALORES.</w:t>
            </w:r>
          </w:p>
        </w:tc>
        <w:tc>
          <w:tcPr>
            <w:tcW w:w="4266" w:type="dxa"/>
            <w:gridSpan w:val="7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68" w:type="dxa"/>
            </w:tcMar>
            <w:vAlign w:val="center"/>
          </w:tcPr>
          <w:p w14:paraId="149DE1A1" wp14:textId="77777777">
            <w:pPr>
              <w:pStyle w:val="Normal"/>
            </w:pPr>
            <w:bookmarkStart w:name="__DdeLink__467_552454151" w:id="0"/>
            <w:bookmarkEnd w:id="0"/>
            <w:r w:rsidRPr="7DBF2867" w:rsidR="7DBF2867">
              <w:rPr>
                <w:rFonts w:eastAsia="Calibri" w:cs="Calibri"/>
                <w:b w:val="1"/>
                <w:bCs w:val="1"/>
              </w:rPr>
              <w:t xml:space="preserve">UNIDAD 3: NOS NECESITAMOS UNOS </w:t>
            </w:r>
            <w:r w:rsidRPr="7DBF2867" w:rsidR="7DBF2867">
              <w:rPr>
                <w:rFonts w:eastAsia="Calibri" w:cs="Calibri"/>
                <w:b w:val="1"/>
                <w:bCs w:val="1"/>
              </w:rPr>
              <w:t>A</w:t>
            </w:r>
            <w:r w:rsidRPr="7DBF2867" w:rsidR="7DBF2867">
              <w:rPr>
                <w:rFonts w:eastAsia="Calibri" w:cs="Calibri"/>
                <w:b w:val="1"/>
                <w:bCs w:val="1"/>
              </w:rPr>
              <w:t xml:space="preserve"> OTROS.</w:t>
            </w:r>
          </w:p>
        </w:tc>
        <w:tc>
          <w:tcPr>
            <w:tcW w:w="5328" w:type="dxa"/>
            <w:gridSpan w:val="5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24" w:space="0"/>
              <w:insideH w:val="single" w:color="8064A2" w:sz="18" w:space="0"/>
              <w:insideV w:val="single" w:color="8064A2" w:sz="24" w:space="0"/>
            </w:tcBorders>
            <w:shd w:val="clear" w:color="auto" w:fill="C4B5D4"/>
            <w:tcMar>
              <w:left w:w="68" w:type="dxa"/>
            </w:tcMar>
            <w:vAlign w:val="center"/>
          </w:tcPr>
          <w:p w14:paraId="71640B1E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ascii="Cambria" w:hAnsi="Cambria" w:cs="Arial Hebrew Scholar"/>
                <w:b/>
                <w:szCs w:val="28"/>
              </w:rPr>
              <w:t>ENERO – FEBRERO.</w:t>
            </w:r>
          </w:p>
        </w:tc>
      </w:tr>
      <w:tr xmlns:wp14="http://schemas.microsoft.com/office/word/2010/wordml" w:rsidTr="7DBF2867" w14:paraId="1C4ADEBA" wp14:textId="77777777">
        <w:trPr>
          <w:tblHeader w:val="true"/>
          <w:trHeight w:val="500" w:hRule="atLeast"/>
        </w:trPr>
        <w:tc>
          <w:tcPr>
            <w:tcW w:w="2060" w:type="dxa"/>
            <w:vMerge w:val="restart"/>
            <w:tcBorders>
              <w:top w:val="single" w:color="8064A2" w:sz="1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-30" w:type="dxa"/>
            </w:tcMar>
            <w:vAlign w:val="center"/>
          </w:tcPr>
          <w:p w14:paraId="359CA54D" wp14:textId="77777777">
            <w:pPr>
              <w:pStyle w:val="Normal"/>
              <w:jc w:val="center"/>
              <w:rPr>
                <w:rFonts w:ascii="Arial Hebrew Scholar" w:hAnsi="Arial Hebrew Scholar" w:cs="Arial Hebrew Scholar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  <w:t>CONTENIDOS</w:t>
            </w:r>
          </w:p>
        </w:tc>
        <w:tc>
          <w:tcPr>
            <w:tcW w:w="2064" w:type="dxa"/>
            <w:gridSpan w:val="2"/>
            <w:vMerge w:val="restart"/>
            <w:tcBorders>
              <w:top w:val="single" w:color="8064A2" w:sz="1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68" w:type="dxa"/>
            </w:tcMar>
            <w:vAlign w:val="center"/>
          </w:tcPr>
          <w:p w14:paraId="29A98CC6" wp14:textId="77777777">
            <w:pPr>
              <w:pStyle w:val="Normal"/>
              <w:jc w:val="center"/>
              <w:rPr>
                <w:rFonts w:ascii="Arial Hebrew Scholar" w:hAnsi="Arial Hebrew Scholar" w:cs="Arial Hebrew Scholar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  <w:t>CRITERIOS DE EVALUACIÓN</w:t>
            </w:r>
          </w:p>
        </w:tc>
        <w:tc>
          <w:tcPr>
            <w:tcW w:w="2066" w:type="dxa"/>
            <w:gridSpan w:val="2"/>
            <w:vMerge w:val="restart"/>
            <w:tcBorders>
              <w:top w:val="single" w:color="8064A2" w:sz="18" w:space="0"/>
              <w:left w:val="single" w:color="8064A2" w:sz="8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E0D8E9"/>
            <w:tcMar>
              <w:left w:w="68" w:type="dxa"/>
            </w:tcMar>
            <w:vAlign w:val="center"/>
          </w:tcPr>
          <w:p w14:paraId="5E07C111" wp14:textId="77777777">
            <w:pPr>
              <w:pStyle w:val="Normal"/>
              <w:jc w:val="center"/>
              <w:rPr>
                <w:rFonts w:ascii="Arial Hebrew Scholar" w:hAnsi="Arial Hebrew Scholar" w:cs="Arial Hebrew Scholar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  <w:t>ESTÁNDARES DE APRENDIZAJE</w:t>
            </w:r>
          </w:p>
        </w:tc>
        <w:tc>
          <w:tcPr>
            <w:tcW w:w="7187" w:type="dxa"/>
            <w:gridSpan w:val="9"/>
            <w:tcBorders>
              <w:top w:val="single" w:color="8064A2" w:sz="18" w:space="0"/>
              <w:left w:val="single" w:color="8064A2" w:sz="12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E0D8E9"/>
            <w:tcMar>
              <w:left w:w="8" w:type="dxa"/>
            </w:tcMar>
            <w:vAlign w:val="center"/>
          </w:tcPr>
          <w:p w14:paraId="2168325B" wp14:textId="77777777">
            <w:pPr>
              <w:pStyle w:val="Normal"/>
              <w:jc w:val="center"/>
              <w:rPr>
                <w:rFonts w:ascii="Arial Hebrew Scholar" w:hAnsi="Arial Hebrew Scholar" w:cs="Arial Hebrew Scholar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  <w:t>NIVELES DE ADQUISICIÓN</w:t>
            </w:r>
          </w:p>
        </w:tc>
      </w:tr>
      <w:tr xmlns:wp14="http://schemas.microsoft.com/office/word/2010/wordml" w:rsidTr="7DBF2867" w14:paraId="5802120D" wp14:textId="77777777">
        <w:trPr>
          <w:tblHeader w:val="true"/>
          <w:trHeight w:val="500" w:hRule="atLeast"/>
        </w:trPr>
        <w:tc>
          <w:tcPr>
            <w:tcW w:w="2060" w:type="dxa"/>
            <w:vMerge/>
            <w:tcBorders>
              <w:insideH w:val="single" w:color="8064A2" w:sz="8" w:space="0"/>
              <w:insideV w:val="single" w:color="8064A2" w:sz="8" w:space="0"/>
            </w:tcBorders>
            <w:tcMar>
              <w:left w:w="-30" w:type="dxa"/>
            </w:tcMar>
            <w:vAlign w:val="center"/>
          </w:tcPr>
          <w:p w14:paraId="672A6659" wp14:textId="77777777"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</w:r>
          </w:p>
        </w:tc>
        <w:tc>
          <w:tcPr>
            <w:tcW w:w="2064" w:type="dxa"/>
            <w:gridSpan w:val="2"/>
            <w:vMerge/>
            <w:tcBorders>
              <w:insideH w:val="single" w:color="8064A2" w:sz="8" w:space="0"/>
              <w:insideV w:val="single" w:color="8064A2" w:sz="8" w:space="0"/>
            </w:tcBorders>
            <w:tcMar>
              <w:left w:w="68" w:type="dxa"/>
            </w:tcMar>
            <w:vAlign w:val="center"/>
          </w:tcPr>
          <w:p w14:paraId="0A37501D" wp14:textId="77777777"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</w:r>
          </w:p>
        </w:tc>
        <w:tc>
          <w:tcPr>
            <w:tcW w:w="2066" w:type="dxa"/>
            <w:gridSpan w:val="2"/>
            <w:vMerge/>
            <w:tcBorders>
              <w:insideH w:val="single" w:color="8064A2" w:sz="8" w:space="0"/>
              <w:insideV w:val="single" w:color="8064A2" w:sz="12" w:space="0"/>
            </w:tcBorders>
            <w:tcMar>
              <w:left w:w="68" w:type="dxa"/>
            </w:tcMar>
            <w:vAlign w:val="center"/>
          </w:tcPr>
          <w:p w14:paraId="5DAB6C7B" wp14:textId="77777777"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</w:r>
          </w:p>
        </w:tc>
        <w:tc>
          <w:tcPr>
            <w:tcW w:w="1795" w:type="dxa"/>
            <w:gridSpan w:val="2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8" w:type="dxa"/>
            </w:tcMar>
            <w:vAlign w:val="center"/>
          </w:tcPr>
          <w:p w14:paraId="3521B56E" wp14:textId="77777777"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  <w:t>EN VÍAS DE ADQUISICIÓN</w:t>
            </w:r>
          </w:p>
        </w:tc>
        <w:tc>
          <w:tcPr>
            <w:tcW w:w="1798" w:type="dxa"/>
            <w:gridSpan w:val="3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68" w:type="dxa"/>
            </w:tcMar>
            <w:vAlign w:val="center"/>
          </w:tcPr>
          <w:p w14:paraId="35F79A8D" wp14:textId="77777777"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  <w:t>ADQUIRIDO</w:t>
            </w:r>
          </w:p>
        </w:tc>
        <w:tc>
          <w:tcPr>
            <w:tcW w:w="1798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68" w:type="dxa"/>
            </w:tcMar>
            <w:vAlign w:val="center"/>
          </w:tcPr>
          <w:p w14:paraId="62369FD6" wp14:textId="77777777"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  <w:t>AVANZADO</w:t>
            </w:r>
          </w:p>
        </w:tc>
        <w:tc>
          <w:tcPr>
            <w:tcW w:w="1796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E0D8E9"/>
            <w:tcMar>
              <w:left w:w="68" w:type="dxa"/>
            </w:tcMar>
            <w:vAlign w:val="center"/>
          </w:tcPr>
          <w:p w14:paraId="07144519" wp14:textId="77777777"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  <w:t>EXCELENTE</w:t>
            </w:r>
          </w:p>
        </w:tc>
      </w:tr>
      <w:tr xmlns:wp14="http://schemas.microsoft.com/office/word/2010/wordml" w:rsidTr="7DBF2867" w14:paraId="7D15F096" wp14:textId="77777777">
        <w:trPr>
          <w:trHeight w:val="0"/>
        </w:trPr>
        <w:tc>
          <w:tcPr>
            <w:tcW w:w="2060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</w:tcPr>
          <w:p w:rsidP="7C911385" w14:paraId="710B6DC8" wp14:textId="02509B1F">
            <w:pPr>
              <w:pStyle w:val="Prrafodelista1"/>
              <w:suppressAutoHyphens w:val="false"/>
              <w:spacing w:before="0" w:after="106" w:line="260" w:lineRule="exact"/>
              <w:ind w:left="0" w:hanging="0"/>
              <w:contextualSpacing/>
              <w:textAlignment w:val="auto"/>
              <w:rPr>
                <w:rFonts w:ascii="Arial" w:hAnsi="Arial" w:eastAsia="Calibri" w:cs="Arial"/>
                <w:sz w:val="22"/>
                <w:szCs w:val="22"/>
              </w:rPr>
            </w:pPr>
            <w:r w:rsidRPr="7C911385" w:rsidR="2C98D2D9">
              <w:rPr>
                <w:rFonts w:ascii="Arial" w:hAnsi="Arial" w:eastAsia="Calibri" w:cs="Arial"/>
                <w:sz w:val="22"/>
                <w:szCs w:val="22"/>
              </w:rPr>
              <w:t xml:space="preserve">1-. </w:t>
            </w:r>
            <w:r w:rsidRPr="7C911385" w:rsidR="7C911385">
              <w:rPr>
                <w:rFonts w:ascii="Arial" w:hAnsi="Arial" w:eastAsia="Calibri" w:cs="Arial"/>
                <w:sz w:val="22"/>
                <w:szCs w:val="22"/>
              </w:rPr>
              <w:t>El término generosidad como un sentimiento positivo. Sus posibles grados.</w:t>
            </w:r>
          </w:p>
          <w:p w:rsidP="7C911385" wp14:textId="77777777" w14:paraId="27FD630A">
            <w:pPr>
              <w:pStyle w:val="Prrafodelista1"/>
              <w:suppressAutoHyphens w:val="false"/>
              <w:spacing w:before="0" w:after="106" w:line="260" w:lineRule="exact"/>
              <w:ind w:left="708" w:hanging="0"/>
              <w:contextualSpacing/>
              <w:textAlignment w:val="auto"/>
              <w:rPr>
                <w:rFonts w:ascii="Times" w:hAnsi="Times"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68" w:type="dxa"/>
            </w:tcMar>
          </w:tcPr>
          <w:p w:rsidP="7C911385" w14:paraId="3656B9AB" wp14:textId="77777777">
            <w:pPr>
              <w:pStyle w:val="Prrafodelista1"/>
              <w:suppressAutoHyphens w:val="false"/>
              <w:spacing w:before="0" w:after="106" w:line="260" w:lineRule="exact"/>
              <w:ind w:left="0"/>
              <w:contextualSpacing/>
              <w:textAlignment w:val="auto"/>
              <w:rPr>
                <w:rFonts w:ascii="Arial" w:hAnsi="Arial" w:eastAsia="Calibri" w:cs="Arial"/>
                <w:sz w:val="22"/>
                <w:szCs w:val="22"/>
              </w:rPr>
            </w:pPr>
            <w:r w:rsidRPr="7C911385" w:rsidR="745A840B">
              <w:rPr>
                <w:rFonts w:ascii="Arial" w:hAnsi="Arial" w:eastAsia="Calibri" w:cs="Arial"/>
                <w:sz w:val="22"/>
                <w:szCs w:val="22"/>
              </w:rPr>
              <w:t>1-. Se muestra generoso en su entorno cercano.</w:t>
            </w:r>
          </w:p>
          <w:p w:rsidR="7C911385" w:rsidP="7C911385" w:rsidRDefault="7C911385" w14:paraId="49FB4922" w14:textId="58BF7D01">
            <w:pPr>
              <w:pStyle w:val="Prrafodelista1"/>
              <w:spacing w:before="0" w:after="106" w:line="260" w:lineRule="exact"/>
              <w:ind w:left="0"/>
              <w:rPr>
                <w:rFonts w:ascii="Times" w:hAnsi="Times" w:eastAsia="Times New Roman" w:cs="Times New Roman"/>
                <w:color w:val="00000A"/>
                <w:sz w:val="24"/>
                <w:szCs w:val="24"/>
              </w:rPr>
            </w:pPr>
          </w:p>
          <w:p w:rsidP="7C911385" wp14:textId="77777777" w14:paraId="571503A4">
            <w:pPr>
              <w:pStyle w:val="Prrafodelista1"/>
              <w:suppressAutoHyphens w:val="false"/>
              <w:spacing w:before="0" w:after="106" w:line="260" w:lineRule="exact"/>
              <w:contextualSpacing/>
              <w:textAlignment w:val="auto"/>
              <w:rPr>
                <w:rFonts w:ascii="Times" w:hAnsi="Times"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68" w:type="dxa"/>
            </w:tcMar>
          </w:tcPr>
          <w:p w:rsidP="7C911385" w14:paraId="029A3772" wp14:textId="2A1A99B9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7C911385" w:rsidR="738B4CA0">
              <w:rPr>
                <w:rFonts w:ascii="Arial" w:hAnsi="Arial" w:cs="Arial"/>
                <w:noProof/>
                <w:lang w:val="es-ES"/>
              </w:rPr>
              <w:t xml:space="preserve">1.1. </w:t>
            </w:r>
            <w:r w:rsidRPr="7C911385" w:rsidR="7C911385">
              <w:rPr>
                <w:rFonts w:ascii="Arial" w:hAnsi="Arial" w:cs="Arial"/>
                <w:noProof/>
                <w:lang w:val="es-ES"/>
              </w:rPr>
              <w:t xml:space="preserve">Reflexiona sobre la generosidad y expresa situaciones concretas en las que se es generoso. </w:t>
            </w:r>
          </w:p>
          <w:p w:rsidP="7C911385" w14:paraId="4B99056E" wp14:textId="77777777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</w:p>
          <w:p w:rsidP="7C911385" wp14:textId="77777777" w14:paraId="70DF9E56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7" w:type="dxa"/>
            <w:gridSpan w:val="2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8" w:type="dxa"/>
            </w:tcMar>
          </w:tcPr>
          <w:p w:rsidP="7C911385" w14:paraId="3D2E2127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7C911385" w:rsidR="7C911385">
              <w:rPr>
                <w:rFonts w:cs="Calibri"/>
                <w:noProof/>
                <w:lang w:val="es-ES"/>
              </w:rPr>
              <w:t xml:space="preserve">Le cuesta </w:t>
            </w:r>
            <w:r w:rsidRPr="7C911385" w:rsidR="7C911385">
              <w:rPr>
                <w:rFonts w:cs="Calibri"/>
                <w:noProof/>
                <w:lang w:val="es-ES"/>
              </w:rPr>
              <w:t>reflexionar</w:t>
            </w:r>
            <w:r w:rsidRPr="7C911385" w:rsidR="7C911385">
              <w:rPr>
                <w:rFonts w:cs="Calibri"/>
                <w:noProof/>
                <w:lang w:val="es-ES"/>
              </w:rPr>
              <w:t xml:space="preserve"> </w:t>
            </w:r>
            <w:r w:rsidRPr="7C911385" w:rsidR="7C911385">
              <w:rPr>
                <w:rFonts w:cs="Calibri"/>
                <w:noProof/>
                <w:lang w:val="es-ES"/>
              </w:rPr>
              <w:t>sobre</w:t>
            </w:r>
            <w:r w:rsidRPr="7C911385" w:rsidR="7C911385">
              <w:rPr>
                <w:rFonts w:cs="Calibri"/>
                <w:noProof/>
                <w:lang w:val="es-ES"/>
              </w:rPr>
              <w:t xml:space="preserve"> la </w:t>
            </w:r>
            <w:r w:rsidRPr="7C911385" w:rsidR="7C911385">
              <w:rPr>
                <w:rFonts w:cs="Calibri"/>
                <w:noProof/>
                <w:lang w:val="es-ES"/>
              </w:rPr>
              <w:t>generosidad</w:t>
            </w:r>
            <w:r w:rsidRPr="7C911385" w:rsidR="7C911385">
              <w:rPr>
                <w:rFonts w:cs="Calibri"/>
                <w:noProof/>
                <w:lang w:val="es-ES"/>
              </w:rPr>
              <w:t>.</w:t>
            </w:r>
          </w:p>
          <w:p w:rsidP="7C911385" w14:paraId="39A191D3" wp14:textId="5D660FB4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7C911385" w:rsidR="7C911385">
              <w:rPr>
                <w:rFonts w:cs="Calibri"/>
                <w:noProof/>
                <w:lang w:val="es-ES"/>
              </w:rPr>
              <w:t xml:space="preserve">Tiene </w:t>
            </w:r>
            <w:r w:rsidRPr="7C911385" w:rsidR="7C911385">
              <w:rPr>
                <w:rFonts w:cs="Calibri"/>
                <w:noProof/>
                <w:lang w:val="es-ES"/>
              </w:rPr>
              <w:t>dificultad</w:t>
            </w:r>
            <w:r w:rsidRPr="7C911385" w:rsidR="7C911385">
              <w:rPr>
                <w:rFonts w:cs="Calibri"/>
                <w:noProof/>
                <w:lang w:val="es-ES"/>
              </w:rPr>
              <w:t xml:space="preserve"> para </w:t>
            </w:r>
            <w:r w:rsidRPr="7C911385" w:rsidR="7C911385">
              <w:rPr>
                <w:rFonts w:cs="Calibri"/>
                <w:noProof/>
                <w:lang w:val="es-ES"/>
              </w:rPr>
              <w:t>expresar</w:t>
            </w:r>
            <w:r w:rsidRPr="7C911385" w:rsidR="7C911385">
              <w:rPr>
                <w:rFonts w:cs="Calibri"/>
                <w:noProof/>
                <w:lang w:val="es-ES"/>
              </w:rPr>
              <w:t xml:space="preserve"> </w:t>
            </w:r>
            <w:r w:rsidRPr="7C911385" w:rsidR="7C911385">
              <w:rPr>
                <w:rFonts w:cs="Calibri"/>
                <w:noProof/>
                <w:lang w:val="es-ES"/>
              </w:rPr>
              <w:t>situaciones</w:t>
            </w:r>
            <w:r w:rsidRPr="7C911385" w:rsidR="7C911385">
              <w:rPr>
                <w:rFonts w:cs="Calibri"/>
                <w:noProof/>
                <w:lang w:val="es-ES"/>
              </w:rPr>
              <w:t xml:space="preserve"> </w:t>
            </w:r>
            <w:r w:rsidRPr="7C911385" w:rsidR="7C911385">
              <w:rPr>
                <w:rFonts w:cs="Calibri"/>
                <w:noProof/>
                <w:lang w:val="es-ES"/>
              </w:rPr>
              <w:t>concretas</w:t>
            </w:r>
            <w:r w:rsidRPr="7C911385" w:rsidR="7C911385">
              <w:rPr>
                <w:rFonts w:cs="Calibri"/>
                <w:noProof/>
                <w:lang w:val="es-ES"/>
              </w:rPr>
              <w:t xml:space="preserve"> </w:t>
            </w:r>
            <w:r w:rsidRPr="7C911385" w:rsidR="7C911385">
              <w:rPr>
                <w:rFonts w:cs="Calibri"/>
                <w:noProof/>
                <w:lang w:val="es-ES"/>
              </w:rPr>
              <w:t>en</w:t>
            </w:r>
            <w:r w:rsidRPr="7C911385" w:rsidR="7C911385">
              <w:rPr>
                <w:rFonts w:cs="Calibri"/>
                <w:noProof/>
                <w:lang w:val="es-ES"/>
              </w:rPr>
              <w:t xml:space="preserve"> las que se es </w:t>
            </w:r>
            <w:r w:rsidRPr="7C911385" w:rsidR="7C911385">
              <w:rPr>
                <w:rFonts w:cs="Calibri"/>
                <w:noProof/>
                <w:lang w:val="es-ES"/>
              </w:rPr>
              <w:t>generoso</w:t>
            </w:r>
            <w:r w:rsidRPr="7C911385" w:rsidR="7C911385">
              <w:rPr>
                <w:rFonts w:cs="Calibri"/>
                <w:noProof/>
                <w:lang w:val="es-ES"/>
              </w:rPr>
              <w:t>.</w:t>
            </w:r>
          </w:p>
        </w:tc>
        <w:tc>
          <w:tcPr>
            <w:tcW w:w="1798" w:type="dxa"/>
            <w:gridSpan w:val="3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68" w:type="dxa"/>
            </w:tcMar>
          </w:tcPr>
          <w:p w:rsidP="7C911385" w14:paraId="5B0B9579" wp14:textId="4430C9E8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7C911385" w:rsidR="7C911385">
              <w:rPr>
                <w:rFonts w:ascii="Calibri" w:hAnsi="Calibri" w:eastAsia="Calibri" w:cs="Calibri"/>
                <w:noProof/>
                <w:lang w:val="es-ES"/>
              </w:rPr>
              <w:t>Reflexiona sobre la generosidad y expresa alguna situación concreta en la que se es generoso.</w:t>
            </w:r>
          </w:p>
          <w:p w:rsidP="7C911385" wp14:textId="77777777" w14:paraId="384BA73E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8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68" w:type="dxa"/>
            </w:tcMar>
          </w:tcPr>
          <w:p w:rsidP="7C911385" w14:paraId="04E80864" wp14:textId="77777777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7C911385" w:rsidR="7C91138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Reflexiona </w:t>
            </w:r>
            <w:r w:rsidRPr="7C911385" w:rsidR="7C91138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sobre</w:t>
            </w:r>
            <w:r w:rsidRPr="7C911385" w:rsidR="7C91138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la </w:t>
            </w:r>
            <w:r w:rsidRPr="7C911385" w:rsidR="7C91138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generosidad</w:t>
            </w:r>
            <w:r w:rsidRPr="7C911385" w:rsidR="7C91138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y </w:t>
            </w:r>
            <w:r w:rsidRPr="7C911385" w:rsidR="7C91138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expresa</w:t>
            </w:r>
            <w:r w:rsidRPr="7C911385" w:rsidR="7C91138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7C911385" w:rsidR="7C91138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situaciones</w:t>
            </w:r>
            <w:r w:rsidRPr="7C911385" w:rsidR="7C91138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7C911385" w:rsidR="7C91138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concretas</w:t>
            </w:r>
            <w:r w:rsidRPr="7C911385" w:rsidR="7C91138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7C911385" w:rsidR="7C91138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en</w:t>
            </w:r>
            <w:r w:rsidRPr="7C911385" w:rsidR="7C91138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las que se es </w:t>
            </w:r>
            <w:r w:rsidRPr="7C911385" w:rsidR="7C91138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generoso</w:t>
            </w:r>
            <w:r w:rsidRPr="7C911385" w:rsidR="7C91138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.</w:t>
            </w:r>
            <w:r w:rsidRPr="7C911385" w:rsidR="7C911385">
              <w:rPr>
                <w:rFonts w:ascii="Arial" w:hAnsi="Arial" w:cs="Arial"/>
                <w:noProof/>
                <w:lang w:val="es-ES"/>
              </w:rPr>
              <w:t xml:space="preserve"> </w:t>
            </w:r>
          </w:p>
          <w:p w:rsidP="7C911385" wp14:textId="77777777" w14:paraId="3DD355C9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68" w:type="dxa"/>
            </w:tcMar>
          </w:tcPr>
          <w:p w:rsidP="7C911385" w14:paraId="72FAF71C" wp14:textId="7777777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7C911385" w:rsidR="7C91138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Reflexiona </w:t>
            </w:r>
            <w:r w:rsidRPr="7C911385" w:rsidR="7C91138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sobre</w:t>
            </w:r>
            <w:r w:rsidRPr="7C911385" w:rsidR="7C91138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la </w:t>
            </w:r>
            <w:r w:rsidRPr="7C911385" w:rsidR="7C91138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generosidad</w:t>
            </w:r>
            <w:r w:rsidRPr="7C911385" w:rsidR="7C91138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y </w:t>
            </w:r>
            <w:r w:rsidRPr="7C911385" w:rsidR="7C91138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expresa</w:t>
            </w:r>
            <w:r w:rsidRPr="7C911385" w:rsidR="7C91138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7C911385" w:rsidR="7C91138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multitud</w:t>
            </w:r>
            <w:r w:rsidRPr="7C911385" w:rsidR="7C91138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de </w:t>
            </w:r>
            <w:r w:rsidRPr="7C911385" w:rsidR="7C91138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situaciones</w:t>
            </w:r>
            <w:r w:rsidRPr="7C911385" w:rsidR="7C91138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7C911385" w:rsidR="7C91138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concretas</w:t>
            </w:r>
            <w:r w:rsidRPr="7C911385" w:rsidR="7C91138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7C911385" w:rsidR="7C91138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en</w:t>
            </w:r>
            <w:r w:rsidRPr="7C911385" w:rsidR="7C91138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las que se es </w:t>
            </w:r>
            <w:r w:rsidRPr="7C911385" w:rsidR="7C91138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generoso</w:t>
            </w:r>
            <w:r w:rsidRPr="7C911385" w:rsidR="7C91138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. </w:t>
            </w:r>
          </w:p>
          <w:p w:rsidP="7C911385" wp14:textId="77777777" w14:paraId="06BBA33E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</w:tr>
      <w:tr w:rsidR="7C911385" w:rsidTr="7DBF2867" w14:paraId="07A8B6BF">
        <w:trPr/>
        <w:tc>
          <w:tcPr>
            <w:tcW w:w="2060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</w:tcPr>
          <w:p w:rsidR="188F680D" w:rsidP="7C911385" w:rsidRDefault="188F680D" w14:paraId="01DE202B" w14:textId="48412069">
            <w:pPr>
              <w:pStyle w:val="Prrafodelista1"/>
              <w:spacing w:before="0" w:after="106" w:line="260" w:lineRule="exact"/>
              <w:ind w:left="0"/>
              <w:rPr>
                <w:rFonts w:ascii="Arial" w:hAnsi="Arial" w:eastAsia="Calibri" w:cs="Arial"/>
                <w:sz w:val="22"/>
                <w:szCs w:val="22"/>
              </w:rPr>
            </w:pPr>
            <w:r w:rsidRPr="7C911385" w:rsidR="188F680D">
              <w:rPr>
                <w:rFonts w:ascii="Arial" w:hAnsi="Arial" w:eastAsia="Calibri" w:cs="Arial"/>
                <w:sz w:val="22"/>
                <w:szCs w:val="22"/>
              </w:rPr>
              <w:t xml:space="preserve">2-. </w:t>
            </w:r>
            <w:r w:rsidRPr="7C911385" w:rsidR="515DDB9A">
              <w:rPr>
                <w:rFonts w:ascii="Arial" w:hAnsi="Arial" w:eastAsia="Calibri" w:cs="Arial"/>
                <w:sz w:val="22"/>
                <w:szCs w:val="22"/>
              </w:rPr>
              <w:t>La ayuda, protección y colaboración como elementos positivos de la convivencia.</w:t>
            </w:r>
          </w:p>
          <w:p w:rsidR="7C911385" w:rsidP="7C911385" w:rsidRDefault="7C911385" w14:paraId="6B7D7347" w14:textId="23456F30">
            <w:pPr>
              <w:pStyle w:val="Prrafodelista1"/>
              <w:rPr>
                <w:rFonts w:ascii="Times" w:hAnsi="Times"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68" w:type="dxa"/>
            </w:tcMar>
          </w:tcPr>
          <w:p w:rsidR="4585F01A" w:rsidP="7C911385" w:rsidRDefault="4585F01A" w14:paraId="3438ABD9" w14:textId="2E05F997">
            <w:pPr>
              <w:pStyle w:val="Prrafodelista1"/>
              <w:ind w:left="0"/>
              <w:rPr>
                <w:rFonts w:ascii="Arial" w:hAnsi="Arial" w:eastAsia="Arial" w:cs="Arial"/>
                <w:color w:val="00000A"/>
                <w:sz w:val="22"/>
                <w:szCs w:val="22"/>
              </w:rPr>
            </w:pPr>
            <w:r w:rsidRPr="7C911385" w:rsidR="4585F01A">
              <w:rPr>
                <w:rFonts w:ascii="Arial" w:hAnsi="Arial" w:eastAsia="Arial" w:cs="Arial"/>
                <w:color w:val="00000A"/>
                <w:sz w:val="22"/>
                <w:szCs w:val="22"/>
              </w:rPr>
              <w:t>2-. Muestra buena disposición a ofrecer y recibir ayuda.</w:t>
            </w:r>
          </w:p>
        </w:tc>
        <w:tc>
          <w:tcPr>
            <w:tcW w:w="1830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68" w:type="dxa"/>
            </w:tcMar>
          </w:tcPr>
          <w:p w:rsidR="46109271" w:rsidP="7C911385" w:rsidRDefault="46109271" w14:paraId="2214630C" w14:textId="14150429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7C911385" w:rsidR="46109271">
              <w:rPr>
                <w:rFonts w:ascii="Arial" w:hAnsi="Arial" w:cs="Arial"/>
                <w:noProof/>
                <w:lang w:val="es-ES"/>
              </w:rPr>
              <w:t xml:space="preserve">2.1. </w:t>
            </w:r>
            <w:r w:rsidRPr="7C911385" w:rsidR="09A223B7">
              <w:rPr>
                <w:rFonts w:ascii="Arial" w:hAnsi="Arial" w:cs="Arial"/>
                <w:noProof/>
                <w:lang w:val="es-ES"/>
              </w:rPr>
              <w:t>Reconoce que trabajar juntos fortalece las relaciones.</w:t>
            </w:r>
          </w:p>
          <w:p w:rsidR="7C911385" w:rsidP="7C911385" w:rsidRDefault="7C911385" w14:paraId="74FF52C9" w14:textId="4F6F49BF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7" w:type="dxa"/>
            <w:gridSpan w:val="2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8" w:type="dxa"/>
            </w:tcMar>
          </w:tcPr>
          <w:p w:rsidR="09A223B7" w:rsidP="7C911385" w:rsidRDefault="09A223B7" w14:paraId="0C6C5922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7C911385" w:rsidR="09A223B7">
              <w:rPr>
                <w:rFonts w:cs="Calibri"/>
                <w:noProof/>
                <w:lang w:val="es-ES"/>
              </w:rPr>
              <w:t xml:space="preserve">Le cuesta </w:t>
            </w:r>
            <w:r w:rsidRPr="7C911385" w:rsidR="09A223B7">
              <w:rPr>
                <w:rFonts w:cs="Calibri"/>
                <w:noProof/>
                <w:lang w:val="es-ES"/>
              </w:rPr>
              <w:t>reconocer</w:t>
            </w:r>
            <w:r w:rsidRPr="7C911385" w:rsidR="09A223B7">
              <w:rPr>
                <w:rFonts w:cs="Calibri"/>
                <w:noProof/>
                <w:lang w:val="es-ES"/>
              </w:rPr>
              <w:t xml:space="preserve"> que </w:t>
            </w:r>
            <w:r w:rsidRPr="7C911385" w:rsidR="09A223B7">
              <w:rPr>
                <w:rFonts w:cs="Calibri"/>
                <w:noProof/>
                <w:lang w:val="es-ES"/>
              </w:rPr>
              <w:t>trabajar</w:t>
            </w:r>
            <w:r w:rsidRPr="7C911385" w:rsidR="09A223B7">
              <w:rPr>
                <w:rFonts w:cs="Calibri"/>
                <w:noProof/>
                <w:lang w:val="es-ES"/>
              </w:rPr>
              <w:t xml:space="preserve"> </w:t>
            </w:r>
            <w:r w:rsidRPr="7C911385" w:rsidR="09A223B7">
              <w:rPr>
                <w:rFonts w:cs="Calibri"/>
                <w:noProof/>
                <w:lang w:val="es-ES"/>
              </w:rPr>
              <w:t>juntos</w:t>
            </w:r>
            <w:r w:rsidRPr="7C911385" w:rsidR="09A223B7">
              <w:rPr>
                <w:rFonts w:cs="Calibri"/>
                <w:noProof/>
                <w:lang w:val="es-ES"/>
              </w:rPr>
              <w:t xml:space="preserve"> </w:t>
            </w:r>
          </w:p>
          <w:p w:rsidR="09A223B7" w:rsidP="7C911385" w:rsidRDefault="09A223B7" w14:paraId="5BFD3F52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7C911385" w:rsidR="09A223B7">
              <w:rPr>
                <w:rFonts w:cs="Calibri"/>
                <w:noProof/>
                <w:lang w:val="es-ES"/>
              </w:rPr>
              <w:t>Fortalece</w:t>
            </w:r>
            <w:r w:rsidRPr="7C911385" w:rsidR="09A223B7">
              <w:rPr>
                <w:rFonts w:cs="Calibri"/>
                <w:noProof/>
                <w:lang w:val="es-ES"/>
              </w:rPr>
              <w:t xml:space="preserve"> las </w:t>
            </w:r>
            <w:r w:rsidRPr="7C911385" w:rsidR="09A223B7">
              <w:rPr>
                <w:rFonts w:cs="Calibri"/>
                <w:noProof/>
                <w:lang w:val="es-ES"/>
              </w:rPr>
              <w:t>relaciones</w:t>
            </w:r>
            <w:r w:rsidRPr="7C911385" w:rsidR="09A223B7">
              <w:rPr>
                <w:rFonts w:cs="Calibri"/>
                <w:noProof/>
                <w:lang w:val="es-ES"/>
              </w:rPr>
              <w:t>.</w:t>
            </w:r>
          </w:p>
          <w:p w:rsidR="7C911385" w:rsidP="7C911385" w:rsidRDefault="7C911385" w14:paraId="3CCD5597" w14:textId="1DF4DE55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8" w:type="dxa"/>
            <w:gridSpan w:val="3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68" w:type="dxa"/>
            </w:tcMar>
          </w:tcPr>
          <w:p w:rsidR="5F637538" w:rsidP="7C911385" w:rsidRDefault="5F637538" w14:paraId="100C199D" w14:textId="4CE3D685">
            <w:pPr>
              <w:pStyle w:val="Normal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/>
                <w:lang w:val="es-ES"/>
              </w:rPr>
            </w:pPr>
            <w:r w:rsidRPr="7C911385" w:rsidR="5F63753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Reconoce</w:t>
            </w:r>
            <w:r w:rsidRPr="7C911385" w:rsidR="5F63753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que </w:t>
            </w:r>
            <w:r w:rsidRPr="7C911385" w:rsidR="5F63753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trabajar</w:t>
            </w:r>
            <w:r w:rsidRPr="7C911385" w:rsidR="5F63753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7C911385" w:rsidR="5F63753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juntos</w:t>
            </w:r>
            <w:r w:rsidRPr="7C911385" w:rsidR="5F63753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7C911385" w:rsidR="5F63753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fortalece</w:t>
            </w:r>
            <w:r w:rsidRPr="7C911385" w:rsidR="5F63753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las </w:t>
            </w:r>
            <w:r w:rsidRPr="7C911385" w:rsidR="5F63753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relaciones</w:t>
            </w:r>
            <w:r w:rsidRPr="7C911385" w:rsidR="5F63753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.</w:t>
            </w:r>
          </w:p>
          <w:p w:rsidR="7C911385" w:rsidP="7C911385" w:rsidRDefault="7C911385" w14:paraId="304DA82D" w14:textId="75F8F2F7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8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68" w:type="dxa"/>
            </w:tcMar>
          </w:tcPr>
          <w:p w:rsidR="17A02014" w:rsidP="7C911385" w:rsidRDefault="17A02014" w14:paraId="7DB508A1" w14:textId="5B2CE482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7C911385" w:rsidR="17A0201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Reconoce</w:t>
            </w:r>
            <w:r w:rsidRPr="7C911385" w:rsidR="17A0201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que </w:t>
            </w:r>
            <w:r w:rsidRPr="7C911385" w:rsidR="17A0201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trabajar</w:t>
            </w:r>
            <w:r w:rsidRPr="7C911385" w:rsidR="17A0201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7C911385" w:rsidR="17A0201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juntos</w:t>
            </w:r>
            <w:r w:rsidRPr="7C911385" w:rsidR="17A0201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7C911385" w:rsidR="17A0201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fortalece</w:t>
            </w:r>
            <w:r w:rsidRPr="7C911385" w:rsidR="17A0201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las </w:t>
            </w:r>
            <w:r w:rsidRPr="7C911385" w:rsidR="17A0201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relaciones</w:t>
            </w:r>
            <w:r w:rsidRPr="7C911385" w:rsidR="17A0201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y anima a sus </w:t>
            </w:r>
            <w:r w:rsidRPr="7C911385" w:rsidR="17A0201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compañeros</w:t>
            </w:r>
            <w:r w:rsidRPr="7C911385" w:rsidR="17A0201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a </w:t>
            </w:r>
            <w:r w:rsidRPr="7C911385" w:rsidR="17A0201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hacerlo</w:t>
            </w:r>
            <w:r w:rsidRPr="7C911385" w:rsidR="17A0201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7C911385" w:rsidR="17A0201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juntos</w:t>
            </w:r>
            <w:r w:rsidRPr="7C911385" w:rsidR="17A0201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.</w:t>
            </w:r>
          </w:p>
          <w:p w:rsidR="7C911385" w:rsidP="7C911385" w:rsidRDefault="7C911385" w14:paraId="664EF97D" w14:textId="79DCCF90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68" w:type="dxa"/>
            </w:tcMar>
          </w:tcPr>
          <w:p w:rsidR="7C911385" w:rsidP="7DBF2867" w:rsidRDefault="7C911385" w14:paraId="20C10658" w14:textId="6C8E1AF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7DBF2867" w:rsidR="3C26280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Reconoce</w:t>
            </w:r>
            <w:r w:rsidRPr="7DBF2867" w:rsidR="3C26280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que </w:t>
            </w:r>
            <w:r w:rsidRPr="7DBF2867" w:rsidR="3C26280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trabajar</w:t>
            </w:r>
            <w:r w:rsidRPr="7DBF2867" w:rsidR="3C26280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7DBF2867" w:rsidR="3C26280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juntos</w:t>
            </w:r>
            <w:r w:rsidRPr="7DBF2867" w:rsidR="3C26280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7DBF2867" w:rsidR="3C26280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fortalece</w:t>
            </w:r>
            <w:r w:rsidRPr="7DBF2867" w:rsidR="3C26280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las </w:t>
            </w:r>
            <w:r w:rsidRPr="7DBF2867" w:rsidR="3C26280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relaciones</w:t>
            </w:r>
            <w:r w:rsidRPr="7DBF2867" w:rsidR="3C26280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y anima a sus </w:t>
            </w:r>
            <w:r w:rsidRPr="7DBF2867" w:rsidR="3C26280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compañeros</w:t>
            </w:r>
            <w:r w:rsidRPr="7DBF2867" w:rsidR="3C26280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a </w:t>
            </w:r>
            <w:r w:rsidRPr="7DBF2867" w:rsidR="3C26280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hacerlo</w:t>
            </w:r>
            <w:r w:rsidRPr="7DBF2867" w:rsidR="3C26280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7DBF2867" w:rsidR="3C26280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juntos</w:t>
            </w:r>
            <w:r w:rsidRPr="7DBF2867" w:rsidR="3C26280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7DBF2867" w:rsidR="3C26280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proponiendo</w:t>
            </w:r>
            <w:r w:rsidRPr="7DBF2867" w:rsidR="3C26280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7DBF2867" w:rsidR="3C26280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proyectos</w:t>
            </w:r>
            <w:r w:rsidRPr="7DBF2867" w:rsidR="3C26280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.</w:t>
            </w:r>
          </w:p>
        </w:tc>
      </w:tr>
      <w:tr w:rsidR="7C911385" w:rsidTr="7DBF2867" w14:paraId="0C85AAFF">
        <w:trPr/>
        <w:tc>
          <w:tcPr>
            <w:tcW w:w="2060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</w:tcPr>
          <w:p w:rsidR="13BBB0A2" w:rsidP="7C911385" w:rsidRDefault="13BBB0A2" w14:paraId="75F817B6" w14:textId="51D011BD">
            <w:pPr>
              <w:pStyle w:val="Prrafodelista1"/>
              <w:spacing w:before="0" w:after="106" w:line="260" w:lineRule="exact"/>
              <w:ind w:left="0"/>
              <w:rPr>
                <w:rFonts w:ascii="Arial" w:hAnsi="Arial" w:eastAsia="Calibri" w:cs="Arial"/>
                <w:sz w:val="22"/>
                <w:szCs w:val="22"/>
              </w:rPr>
            </w:pPr>
            <w:r w:rsidRPr="7C911385" w:rsidR="13BBB0A2">
              <w:rPr>
                <w:rFonts w:ascii="Arial" w:hAnsi="Arial" w:eastAsia="Calibri" w:cs="Arial"/>
                <w:sz w:val="22"/>
                <w:szCs w:val="22"/>
              </w:rPr>
              <w:t xml:space="preserve">3-. </w:t>
            </w:r>
            <w:r w:rsidRPr="7C911385" w:rsidR="4840002C">
              <w:rPr>
                <w:rFonts w:ascii="Arial" w:hAnsi="Arial" w:eastAsia="Calibri" w:cs="Arial"/>
                <w:sz w:val="22"/>
                <w:szCs w:val="22"/>
              </w:rPr>
              <w:t>Los proyectos en común y apreciar lo importante que es participar en ellos.</w:t>
            </w:r>
          </w:p>
          <w:p w:rsidR="7C911385" w:rsidP="7C911385" w:rsidRDefault="7C911385" w14:paraId="7E87EFF6" w14:textId="7855654C">
            <w:pPr>
              <w:pStyle w:val="Prrafodelista1"/>
              <w:bidi w:val="0"/>
              <w:spacing w:before="0" w:beforeAutospacing="off" w:after="0" w:afterAutospacing="off" w:line="260" w:lineRule="exact"/>
              <w:ind w:left="0" w:right="0"/>
              <w:jc w:val="left"/>
              <w:rPr>
                <w:rFonts w:ascii="Times" w:hAnsi="Times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</w:pPr>
          </w:p>
          <w:p w:rsidR="7C911385" w:rsidP="7C911385" w:rsidRDefault="7C911385" w14:paraId="16212631" w14:textId="7EBD37FF">
            <w:pPr>
              <w:pStyle w:val="Prrafodelista1"/>
              <w:rPr>
                <w:rFonts w:ascii="Times" w:hAnsi="Times"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68" w:type="dxa"/>
            </w:tcMar>
          </w:tcPr>
          <w:p w:rsidR="516D9B07" w:rsidP="7C911385" w:rsidRDefault="516D9B07" w14:paraId="7B0692C6" w14:textId="5593023F">
            <w:pPr>
              <w:pStyle w:val="Prrafodelista1"/>
              <w:spacing w:before="0" w:after="106" w:line="260" w:lineRule="exact"/>
              <w:ind w:left="0"/>
              <w:rPr>
                <w:rFonts w:ascii="Times" w:hAnsi="Times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</w:pPr>
            <w:r w:rsidRPr="7C911385" w:rsidR="516D9B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>3-.</w:t>
            </w:r>
            <w:r w:rsidRPr="7C911385" w:rsidR="75D6554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 Establecer relaciones interpersonales positivas empleando habilidades sociales.</w:t>
            </w:r>
          </w:p>
        </w:tc>
        <w:tc>
          <w:tcPr>
            <w:tcW w:w="1830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68" w:type="dxa"/>
            </w:tcMar>
          </w:tcPr>
          <w:p w:rsidR="55BAFAB2" w:rsidP="7DBF2867" w:rsidRDefault="55BAFAB2" w14:paraId="668F06B5" w14:textId="7ABB8169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7DBF2867" w:rsidR="6FF20F1F">
              <w:rPr>
                <w:rFonts w:ascii="Arial" w:hAnsi="Arial" w:cs="Arial"/>
                <w:noProof/>
                <w:lang w:val="es-ES"/>
              </w:rPr>
              <w:t xml:space="preserve">3.1. </w:t>
            </w:r>
            <w:r w:rsidRPr="7DBF2867" w:rsidR="3C262804">
              <w:rPr>
                <w:rFonts w:ascii="Arial" w:hAnsi="Arial" w:cs="Arial"/>
                <w:noProof/>
                <w:lang w:val="es-ES"/>
              </w:rPr>
              <w:t>Recapitula</w:t>
            </w:r>
            <w:r w:rsidRPr="7DBF2867" w:rsidR="3C262804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7DBF2867" w:rsidR="3C262804">
              <w:rPr>
                <w:rFonts w:ascii="Arial" w:hAnsi="Arial" w:cs="Arial"/>
                <w:noProof/>
                <w:lang w:val="es-ES"/>
              </w:rPr>
              <w:t>cómo</w:t>
            </w:r>
            <w:r w:rsidRPr="7DBF2867" w:rsidR="3C262804">
              <w:rPr>
                <w:rFonts w:ascii="Arial" w:hAnsi="Arial" w:cs="Arial"/>
                <w:noProof/>
                <w:lang w:val="es-ES"/>
              </w:rPr>
              <w:t xml:space="preserve"> se ha </w:t>
            </w:r>
            <w:r w:rsidRPr="7DBF2867" w:rsidR="3C262804">
              <w:rPr>
                <w:rFonts w:ascii="Arial" w:hAnsi="Arial" w:cs="Arial"/>
                <w:noProof/>
                <w:lang w:val="es-ES"/>
              </w:rPr>
              <w:t>sentido</w:t>
            </w:r>
            <w:r w:rsidRPr="7DBF2867" w:rsidR="3C262804">
              <w:rPr>
                <w:rFonts w:ascii="Arial" w:hAnsi="Arial" w:cs="Arial"/>
                <w:noProof/>
                <w:lang w:val="es-ES"/>
              </w:rPr>
              <w:t xml:space="preserve"> al </w:t>
            </w:r>
            <w:r w:rsidRPr="7DBF2867" w:rsidR="3C262804">
              <w:rPr>
                <w:rFonts w:ascii="Arial" w:hAnsi="Arial" w:cs="Arial"/>
                <w:noProof/>
                <w:lang w:val="es-ES"/>
              </w:rPr>
              <w:t>aprender</w:t>
            </w:r>
            <w:r w:rsidRPr="7DBF2867" w:rsidR="3C262804">
              <w:rPr>
                <w:rFonts w:ascii="Arial" w:hAnsi="Arial" w:cs="Arial"/>
                <w:noProof/>
                <w:lang w:val="es-ES"/>
              </w:rPr>
              <w:t xml:space="preserve"> de sus </w:t>
            </w:r>
            <w:r w:rsidRPr="7DBF2867" w:rsidR="3C262804">
              <w:rPr>
                <w:rFonts w:ascii="Arial" w:hAnsi="Arial" w:cs="Arial"/>
                <w:noProof/>
                <w:lang w:val="es-ES"/>
              </w:rPr>
              <w:t>compañeros</w:t>
            </w:r>
            <w:r w:rsidRPr="7DBF2867" w:rsidR="3C262804">
              <w:rPr>
                <w:rFonts w:ascii="Arial" w:hAnsi="Arial" w:cs="Arial"/>
                <w:noProof/>
                <w:lang w:val="es-ES"/>
              </w:rPr>
              <w:t>.</w:t>
            </w:r>
          </w:p>
          <w:p w:rsidR="7C911385" w:rsidP="7C911385" w:rsidRDefault="7C911385" w14:paraId="4BE1F9BB" w14:textId="6693A052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8" w:type="dxa"/>
            </w:tcMar>
          </w:tcPr>
          <w:p w:rsidR="384DAD7B" w:rsidP="7C911385" w:rsidRDefault="384DAD7B" w14:paraId="3B210AA4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7C911385" w:rsidR="384DAD7B">
              <w:rPr>
                <w:rFonts w:cs="Calibri"/>
                <w:noProof/>
                <w:lang w:val="es-ES"/>
              </w:rPr>
              <w:t xml:space="preserve">Le cuesta </w:t>
            </w:r>
            <w:r w:rsidRPr="7C911385" w:rsidR="384DAD7B">
              <w:rPr>
                <w:rFonts w:cs="Calibri"/>
                <w:noProof/>
                <w:lang w:val="es-ES"/>
              </w:rPr>
              <w:t>recapitular</w:t>
            </w:r>
            <w:r w:rsidRPr="7C911385" w:rsidR="384DAD7B">
              <w:rPr>
                <w:rFonts w:cs="Calibri"/>
                <w:noProof/>
                <w:lang w:val="es-ES"/>
              </w:rPr>
              <w:t xml:space="preserve"> </w:t>
            </w:r>
            <w:r w:rsidRPr="7C911385" w:rsidR="384DAD7B">
              <w:rPr>
                <w:rFonts w:cs="Calibri"/>
                <w:noProof/>
                <w:lang w:val="es-ES"/>
              </w:rPr>
              <w:t>cómo</w:t>
            </w:r>
            <w:r w:rsidRPr="7C911385" w:rsidR="384DAD7B">
              <w:rPr>
                <w:rFonts w:cs="Calibri"/>
                <w:noProof/>
                <w:lang w:val="es-ES"/>
              </w:rPr>
              <w:t xml:space="preserve"> se ha </w:t>
            </w:r>
            <w:r w:rsidRPr="7C911385" w:rsidR="384DAD7B">
              <w:rPr>
                <w:rFonts w:cs="Calibri"/>
                <w:noProof/>
                <w:lang w:val="es-ES"/>
              </w:rPr>
              <w:t>sentido</w:t>
            </w:r>
            <w:r w:rsidRPr="7C911385" w:rsidR="384DAD7B">
              <w:rPr>
                <w:rFonts w:cs="Calibri"/>
                <w:noProof/>
                <w:lang w:val="es-ES"/>
              </w:rPr>
              <w:t xml:space="preserve"> al </w:t>
            </w:r>
            <w:r w:rsidRPr="7C911385" w:rsidR="384DAD7B">
              <w:rPr>
                <w:rFonts w:cs="Calibri"/>
                <w:noProof/>
                <w:lang w:val="es-ES"/>
              </w:rPr>
              <w:t>aprender</w:t>
            </w:r>
            <w:r w:rsidRPr="7C911385" w:rsidR="384DAD7B">
              <w:rPr>
                <w:rFonts w:cs="Calibri"/>
                <w:noProof/>
                <w:lang w:val="es-ES"/>
              </w:rPr>
              <w:t xml:space="preserve"> de sus </w:t>
            </w:r>
            <w:r w:rsidRPr="7C911385" w:rsidR="384DAD7B">
              <w:rPr>
                <w:rFonts w:cs="Calibri"/>
                <w:noProof/>
                <w:lang w:val="es-ES"/>
              </w:rPr>
              <w:t>compañeros</w:t>
            </w:r>
            <w:r w:rsidRPr="7C911385" w:rsidR="384DAD7B">
              <w:rPr>
                <w:rFonts w:cs="Calibri"/>
                <w:noProof/>
                <w:lang w:val="es-ES"/>
              </w:rPr>
              <w:t>.</w:t>
            </w:r>
          </w:p>
          <w:p w:rsidR="7C911385" w:rsidP="7C911385" w:rsidRDefault="7C911385" w14:paraId="65D0B1B4" w14:textId="6B0B979F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8" w:type="dxa"/>
            <w:gridSpan w:val="3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68" w:type="dxa"/>
            </w:tcMar>
          </w:tcPr>
          <w:p w:rsidR="384DAD7B" w:rsidP="7C911385" w:rsidRDefault="384DAD7B" w14:paraId="6E5D7E4D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7C911385" w:rsidR="384DAD7B">
              <w:rPr>
                <w:rFonts w:cs="Calibri"/>
                <w:noProof/>
                <w:lang w:val="es-ES"/>
              </w:rPr>
              <w:t>Recapitula</w:t>
            </w:r>
            <w:r w:rsidRPr="7C911385" w:rsidR="384DAD7B">
              <w:rPr>
                <w:rFonts w:cs="Calibri"/>
                <w:noProof/>
                <w:lang w:val="es-ES"/>
              </w:rPr>
              <w:t xml:space="preserve"> </w:t>
            </w:r>
            <w:r w:rsidRPr="7C911385" w:rsidR="384DAD7B">
              <w:rPr>
                <w:rFonts w:cs="Calibri"/>
                <w:noProof/>
                <w:lang w:val="es-ES"/>
              </w:rPr>
              <w:t>cómo</w:t>
            </w:r>
            <w:r w:rsidRPr="7C911385" w:rsidR="384DAD7B">
              <w:rPr>
                <w:rFonts w:cs="Calibri"/>
                <w:noProof/>
                <w:lang w:val="es-ES"/>
              </w:rPr>
              <w:t xml:space="preserve"> se ha </w:t>
            </w:r>
            <w:r w:rsidRPr="7C911385" w:rsidR="384DAD7B">
              <w:rPr>
                <w:rFonts w:cs="Calibri"/>
                <w:noProof/>
                <w:lang w:val="es-ES"/>
              </w:rPr>
              <w:t>sentido</w:t>
            </w:r>
            <w:r w:rsidRPr="7C911385" w:rsidR="384DAD7B">
              <w:rPr>
                <w:rFonts w:cs="Calibri"/>
                <w:noProof/>
                <w:lang w:val="es-ES"/>
              </w:rPr>
              <w:t xml:space="preserve"> al </w:t>
            </w:r>
            <w:r w:rsidRPr="7C911385" w:rsidR="384DAD7B">
              <w:rPr>
                <w:rFonts w:cs="Calibri"/>
                <w:noProof/>
                <w:lang w:val="es-ES"/>
              </w:rPr>
              <w:t>aprender</w:t>
            </w:r>
            <w:r w:rsidRPr="7C911385" w:rsidR="384DAD7B">
              <w:rPr>
                <w:rFonts w:cs="Calibri"/>
                <w:noProof/>
                <w:lang w:val="es-ES"/>
              </w:rPr>
              <w:t xml:space="preserve"> de sus </w:t>
            </w:r>
            <w:r w:rsidRPr="7C911385" w:rsidR="384DAD7B">
              <w:rPr>
                <w:rFonts w:cs="Calibri"/>
                <w:noProof/>
                <w:lang w:val="es-ES"/>
              </w:rPr>
              <w:t>compañeros</w:t>
            </w:r>
            <w:r w:rsidRPr="7C911385" w:rsidR="384DAD7B">
              <w:rPr>
                <w:rFonts w:cs="Calibri"/>
                <w:noProof/>
                <w:lang w:val="es-ES"/>
              </w:rPr>
              <w:t>.</w:t>
            </w:r>
          </w:p>
          <w:p w:rsidR="7C911385" w:rsidP="7C911385" w:rsidRDefault="7C911385" w14:paraId="2F0D377B" w14:textId="4612B6C1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8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68" w:type="dxa"/>
            </w:tcMar>
          </w:tcPr>
          <w:p w:rsidR="384DAD7B" w:rsidP="7C911385" w:rsidRDefault="384DAD7B" w14:paraId="1C6B57E7" w14:textId="2A46DE93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7DBF2867" w:rsidR="224DF9AB">
              <w:rPr>
                <w:rFonts w:cs="Calibri"/>
                <w:noProof/>
                <w:lang w:val="es-ES"/>
              </w:rPr>
              <w:t>Recapitula</w:t>
            </w:r>
            <w:r w:rsidRPr="7DBF2867" w:rsidR="224DF9AB">
              <w:rPr>
                <w:rFonts w:cs="Calibri"/>
                <w:noProof/>
                <w:lang w:val="es-ES"/>
              </w:rPr>
              <w:t xml:space="preserve"> y </w:t>
            </w:r>
            <w:r w:rsidRPr="7DBF2867" w:rsidR="224DF9AB">
              <w:rPr>
                <w:rFonts w:cs="Calibri"/>
                <w:noProof/>
                <w:lang w:val="es-ES"/>
              </w:rPr>
              <w:t>expresa</w:t>
            </w:r>
            <w:r w:rsidRPr="7DBF2867" w:rsidR="224DF9AB">
              <w:rPr>
                <w:rFonts w:cs="Calibri"/>
                <w:noProof/>
                <w:lang w:val="es-ES"/>
              </w:rPr>
              <w:t xml:space="preserve"> </w:t>
            </w:r>
            <w:r w:rsidRPr="7DBF2867" w:rsidR="224DF9AB">
              <w:rPr>
                <w:rFonts w:cs="Calibri"/>
                <w:noProof/>
                <w:lang w:val="es-ES"/>
              </w:rPr>
              <w:t>c</w:t>
            </w:r>
            <w:r w:rsidRPr="7DBF2867" w:rsidR="009ECAB2">
              <w:rPr>
                <w:rFonts w:cs="Calibri"/>
                <w:noProof/>
                <w:lang w:val="es-ES"/>
              </w:rPr>
              <w:t>ó</w:t>
            </w:r>
            <w:r w:rsidRPr="7DBF2867" w:rsidR="224DF9AB">
              <w:rPr>
                <w:rFonts w:cs="Calibri"/>
                <w:noProof/>
                <w:lang w:val="es-ES"/>
              </w:rPr>
              <w:t>mo</w:t>
            </w:r>
            <w:r w:rsidRPr="7DBF2867" w:rsidR="224DF9AB">
              <w:rPr>
                <w:rFonts w:cs="Calibri"/>
                <w:noProof/>
                <w:lang w:val="es-ES"/>
              </w:rPr>
              <w:t xml:space="preserve"> se ha </w:t>
            </w:r>
            <w:r w:rsidRPr="7DBF2867" w:rsidR="224DF9AB">
              <w:rPr>
                <w:rFonts w:cs="Calibri"/>
                <w:noProof/>
                <w:lang w:val="es-ES"/>
              </w:rPr>
              <w:t>sentido</w:t>
            </w:r>
            <w:r w:rsidRPr="7DBF2867" w:rsidR="224DF9AB">
              <w:rPr>
                <w:rFonts w:cs="Calibri"/>
                <w:noProof/>
                <w:lang w:val="es-ES"/>
              </w:rPr>
              <w:t xml:space="preserve"> al </w:t>
            </w:r>
            <w:r w:rsidRPr="7DBF2867" w:rsidR="224DF9AB">
              <w:rPr>
                <w:rFonts w:cs="Calibri"/>
                <w:noProof/>
                <w:lang w:val="es-ES"/>
              </w:rPr>
              <w:t>aprender</w:t>
            </w:r>
            <w:r w:rsidRPr="7DBF2867" w:rsidR="224DF9AB">
              <w:rPr>
                <w:rFonts w:cs="Calibri"/>
                <w:noProof/>
                <w:lang w:val="es-ES"/>
              </w:rPr>
              <w:t xml:space="preserve"> de sus </w:t>
            </w:r>
            <w:r w:rsidRPr="7DBF2867" w:rsidR="224DF9AB">
              <w:rPr>
                <w:rFonts w:cs="Calibri"/>
                <w:noProof/>
                <w:lang w:val="es-ES"/>
              </w:rPr>
              <w:t>compañeros</w:t>
            </w:r>
            <w:r w:rsidRPr="7DBF2867" w:rsidR="224DF9AB">
              <w:rPr>
                <w:rFonts w:cs="Calibri"/>
                <w:noProof/>
                <w:lang w:val="es-ES"/>
              </w:rPr>
              <w:t>.</w:t>
            </w:r>
          </w:p>
          <w:p w:rsidR="7C911385" w:rsidP="7C911385" w:rsidRDefault="7C911385" w14:paraId="6B3FBC6B" w14:textId="4FB756D6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68" w:type="dxa"/>
            </w:tcMar>
          </w:tcPr>
          <w:p w:rsidR="27238279" w:rsidP="7C911385" w:rsidRDefault="27238279" w14:paraId="0965D8BF" w14:textId="2C6D392A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7C911385" w:rsidR="27238279">
              <w:rPr>
                <w:rFonts w:cs="Calibri"/>
                <w:noProof/>
                <w:lang w:val="es-ES"/>
              </w:rPr>
              <w:t>Recapitula</w:t>
            </w:r>
            <w:r w:rsidRPr="7C911385" w:rsidR="27238279">
              <w:rPr>
                <w:rFonts w:cs="Calibri"/>
                <w:noProof/>
                <w:lang w:val="es-ES"/>
              </w:rPr>
              <w:t xml:space="preserve"> y </w:t>
            </w:r>
            <w:r w:rsidRPr="7C911385" w:rsidR="27238279">
              <w:rPr>
                <w:rFonts w:cs="Calibri"/>
                <w:noProof/>
                <w:lang w:val="es-ES"/>
              </w:rPr>
              <w:t>expresa</w:t>
            </w:r>
            <w:r w:rsidRPr="7C911385" w:rsidR="27238279">
              <w:rPr>
                <w:rFonts w:cs="Calibri"/>
                <w:noProof/>
                <w:lang w:val="es-ES"/>
              </w:rPr>
              <w:t xml:space="preserve"> </w:t>
            </w:r>
            <w:r w:rsidRPr="7C911385" w:rsidR="27238279">
              <w:rPr>
                <w:rFonts w:cs="Calibri"/>
                <w:noProof/>
                <w:lang w:val="es-ES"/>
              </w:rPr>
              <w:t>como</w:t>
            </w:r>
            <w:r w:rsidRPr="7C911385" w:rsidR="27238279">
              <w:rPr>
                <w:rFonts w:cs="Calibri"/>
                <w:noProof/>
                <w:lang w:val="es-ES"/>
              </w:rPr>
              <w:t xml:space="preserve"> se ha </w:t>
            </w:r>
            <w:r w:rsidRPr="7C911385" w:rsidR="27238279">
              <w:rPr>
                <w:rFonts w:cs="Calibri"/>
                <w:noProof/>
                <w:lang w:val="es-ES"/>
              </w:rPr>
              <w:t>sentido</w:t>
            </w:r>
            <w:r w:rsidRPr="7C911385" w:rsidR="27238279">
              <w:rPr>
                <w:rFonts w:cs="Calibri"/>
                <w:noProof/>
                <w:lang w:val="es-ES"/>
              </w:rPr>
              <w:t xml:space="preserve"> al </w:t>
            </w:r>
            <w:r w:rsidRPr="7C911385" w:rsidR="27238279">
              <w:rPr>
                <w:rFonts w:cs="Calibri"/>
                <w:noProof/>
                <w:lang w:val="es-ES"/>
              </w:rPr>
              <w:t>aprender</w:t>
            </w:r>
            <w:r w:rsidRPr="7C911385" w:rsidR="27238279">
              <w:rPr>
                <w:rFonts w:cs="Calibri"/>
                <w:noProof/>
                <w:lang w:val="es-ES"/>
              </w:rPr>
              <w:t xml:space="preserve"> de sus </w:t>
            </w:r>
            <w:r w:rsidRPr="7C911385" w:rsidR="27238279">
              <w:rPr>
                <w:rFonts w:cs="Calibri"/>
                <w:noProof/>
                <w:lang w:val="es-ES"/>
              </w:rPr>
              <w:t>compañeros</w:t>
            </w:r>
            <w:r w:rsidRPr="7C911385" w:rsidR="27238279">
              <w:rPr>
                <w:rFonts w:cs="Calibri"/>
                <w:noProof/>
                <w:lang w:val="es-ES"/>
              </w:rPr>
              <w:t xml:space="preserve"> y las </w:t>
            </w:r>
            <w:r w:rsidRPr="7C911385" w:rsidR="27238279">
              <w:rPr>
                <w:rFonts w:cs="Calibri"/>
                <w:noProof/>
                <w:lang w:val="es-ES"/>
              </w:rPr>
              <w:t>situaciones</w:t>
            </w:r>
            <w:r w:rsidRPr="7C911385" w:rsidR="27238279">
              <w:rPr>
                <w:rFonts w:cs="Calibri"/>
                <w:noProof/>
                <w:lang w:val="es-ES"/>
              </w:rPr>
              <w:t xml:space="preserve"> </w:t>
            </w:r>
            <w:r w:rsidRPr="7C911385" w:rsidR="27238279">
              <w:rPr>
                <w:rFonts w:cs="Calibri"/>
                <w:noProof/>
                <w:lang w:val="es-ES"/>
              </w:rPr>
              <w:t>vividas</w:t>
            </w:r>
            <w:r w:rsidRPr="7C911385" w:rsidR="27238279">
              <w:rPr>
                <w:rFonts w:cs="Calibri"/>
                <w:noProof/>
                <w:lang w:val="es-ES"/>
              </w:rPr>
              <w:t>.</w:t>
            </w:r>
          </w:p>
        </w:tc>
      </w:tr>
      <w:tr w:rsidR="7C911385" w:rsidTr="7DBF2867" w14:paraId="543BDFAB">
        <w:trPr/>
        <w:tc>
          <w:tcPr>
            <w:tcW w:w="2060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</w:tcPr>
          <w:p w:rsidR="2DEF0D76" w:rsidP="7C911385" w:rsidRDefault="2DEF0D76" w14:paraId="724261EC" w14:textId="3048BE35">
            <w:pPr>
              <w:pStyle w:val="Prrafodelista1"/>
              <w:spacing w:before="0" w:after="106" w:line="260" w:lineRule="exact"/>
              <w:ind w:left="0"/>
            </w:pPr>
            <w:r w:rsidRPr="7C911385" w:rsidR="2DEF0D76">
              <w:rPr>
                <w:rFonts w:ascii="Arial" w:hAnsi="Arial" w:eastAsia="Calibri" w:cs="Arial"/>
                <w:sz w:val="22"/>
                <w:szCs w:val="22"/>
              </w:rPr>
              <w:t xml:space="preserve">4-. </w:t>
            </w:r>
            <w:r w:rsidRPr="7C911385" w:rsidR="753797A6">
              <w:rPr>
                <w:rFonts w:ascii="Arial" w:hAnsi="Arial" w:eastAsia="Calibri" w:cs="Arial"/>
                <w:sz w:val="22"/>
                <w:szCs w:val="22"/>
              </w:rPr>
              <w:t>Damos buenas razones</w:t>
            </w:r>
            <w:r w:rsidRPr="7C911385" w:rsidR="753797A6">
              <w:rPr>
                <w:rFonts w:ascii="Arial" w:hAnsi="Arial" w:eastAsia="Calibri" w:cs="Arial"/>
              </w:rPr>
              <w:t>.</w:t>
            </w:r>
          </w:p>
          <w:p w:rsidR="7C911385" w:rsidP="7C911385" w:rsidRDefault="7C911385" w14:paraId="5D5F3DB8" w14:textId="2CC3551D">
            <w:pPr>
              <w:pStyle w:val="Prrafodelista1"/>
              <w:rPr>
                <w:rFonts w:ascii="Times" w:hAnsi="Times"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68" w:type="dxa"/>
            </w:tcMar>
          </w:tcPr>
          <w:p w:rsidR="77FD8CB0" w:rsidP="7C911385" w:rsidRDefault="77FD8CB0" w14:paraId="21013B25" w14:textId="3D6418FE">
            <w:pPr>
              <w:pStyle w:val="Prrafodelista1"/>
              <w:ind w:left="0"/>
              <w:rPr>
                <w:rFonts w:ascii="Times" w:hAnsi="Times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</w:pPr>
            <w:r w:rsidRPr="7C911385" w:rsidR="77FD8C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>4-. Resolver problemas en colaboración, poniendo de manifiesto una actitud abierta hacia los demás y compartiendo puntos de vista y sentimientos.</w:t>
            </w:r>
          </w:p>
        </w:tc>
        <w:tc>
          <w:tcPr>
            <w:tcW w:w="1830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68" w:type="dxa"/>
            </w:tcMar>
          </w:tcPr>
          <w:p w:rsidR="22E29C14" w:rsidP="7C911385" w:rsidRDefault="22E29C14" w14:paraId="2F709CDE" w14:textId="6AD4BDFB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7C911385" w:rsidR="22E29C14">
              <w:rPr>
                <w:rFonts w:ascii="Arial" w:hAnsi="Arial" w:cs="Arial"/>
                <w:noProof/>
                <w:lang w:val="es-ES"/>
              </w:rPr>
              <w:t xml:space="preserve">4.1. </w:t>
            </w:r>
            <w:r w:rsidRPr="7C911385" w:rsidR="27238279">
              <w:rPr>
                <w:rFonts w:ascii="Arial" w:hAnsi="Arial" w:cs="Arial"/>
                <w:noProof/>
                <w:lang w:val="es-ES"/>
              </w:rPr>
              <w:t>Da razones sobre la importancia de convivir con otros.</w:t>
            </w:r>
          </w:p>
          <w:p w:rsidR="7C911385" w:rsidP="7C911385" w:rsidRDefault="7C911385" w14:paraId="4009A8EF" w14:textId="47146CCF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7" w:type="dxa"/>
            <w:gridSpan w:val="2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8" w:type="dxa"/>
            </w:tcMar>
          </w:tcPr>
          <w:p w:rsidR="123ABD96" w:rsidP="7C911385" w:rsidRDefault="123ABD96" w14:paraId="715F2AB3" w14:textId="4F11020E">
            <w:pPr>
              <w:pStyle w:val="Normal"/>
              <w:rPr>
                <w:rFonts w:cs="Calibri"/>
                <w:noProof/>
                <w:lang w:val="es-ES"/>
              </w:rPr>
            </w:pPr>
            <w:r w:rsidRPr="7C911385" w:rsidR="123ABD96">
              <w:rPr>
                <w:rFonts w:cs="Calibri"/>
                <w:noProof/>
                <w:lang w:val="es-ES"/>
              </w:rPr>
              <w:t xml:space="preserve">Le cuesta </w:t>
            </w:r>
            <w:r w:rsidRPr="7C911385" w:rsidR="123ABD96">
              <w:rPr>
                <w:rFonts w:cs="Calibri"/>
                <w:noProof/>
                <w:lang w:val="es-ES"/>
              </w:rPr>
              <w:t>dar</w:t>
            </w:r>
            <w:r w:rsidRPr="7C911385" w:rsidR="123ABD96">
              <w:rPr>
                <w:rFonts w:cs="Calibri"/>
                <w:noProof/>
                <w:lang w:val="es-ES"/>
              </w:rPr>
              <w:t xml:space="preserve"> </w:t>
            </w:r>
            <w:r w:rsidRPr="7C911385" w:rsidR="123ABD96">
              <w:rPr>
                <w:rFonts w:cs="Calibri"/>
                <w:noProof/>
                <w:lang w:val="es-ES"/>
              </w:rPr>
              <w:t>razones</w:t>
            </w:r>
            <w:r w:rsidRPr="7C911385" w:rsidR="123ABD96">
              <w:rPr>
                <w:rFonts w:cs="Calibri"/>
                <w:noProof/>
                <w:lang w:val="es-ES"/>
              </w:rPr>
              <w:t xml:space="preserve"> </w:t>
            </w:r>
            <w:r w:rsidRPr="7C911385" w:rsidR="123ABD96">
              <w:rPr>
                <w:rFonts w:cs="Calibri"/>
                <w:noProof/>
                <w:lang w:val="es-ES"/>
              </w:rPr>
              <w:t>sobre</w:t>
            </w:r>
            <w:r w:rsidRPr="7C911385" w:rsidR="123ABD96">
              <w:rPr>
                <w:rFonts w:cs="Calibri"/>
                <w:noProof/>
                <w:lang w:val="es-ES"/>
              </w:rPr>
              <w:t xml:space="preserve"> la </w:t>
            </w:r>
            <w:r w:rsidRPr="7C911385" w:rsidR="123ABD96">
              <w:rPr>
                <w:rFonts w:cs="Calibri"/>
                <w:noProof/>
                <w:lang w:val="es-ES"/>
              </w:rPr>
              <w:t>importancia</w:t>
            </w:r>
            <w:r w:rsidRPr="7C911385" w:rsidR="123ABD96">
              <w:rPr>
                <w:rFonts w:cs="Calibri"/>
                <w:noProof/>
                <w:lang w:val="es-ES"/>
              </w:rPr>
              <w:t xml:space="preserve"> de </w:t>
            </w:r>
            <w:r w:rsidRPr="7C911385" w:rsidR="123ABD96">
              <w:rPr>
                <w:rFonts w:cs="Calibri"/>
                <w:noProof/>
                <w:lang w:val="es-ES"/>
              </w:rPr>
              <w:t>convivir</w:t>
            </w:r>
            <w:r w:rsidRPr="7C911385" w:rsidR="123ABD96">
              <w:rPr>
                <w:rFonts w:cs="Calibri"/>
                <w:noProof/>
                <w:lang w:val="es-ES"/>
              </w:rPr>
              <w:t xml:space="preserve"> con </w:t>
            </w:r>
            <w:r w:rsidRPr="7C911385" w:rsidR="123ABD96">
              <w:rPr>
                <w:rFonts w:cs="Calibri"/>
                <w:noProof/>
                <w:lang w:val="es-ES"/>
              </w:rPr>
              <w:t>otros</w:t>
            </w:r>
            <w:r w:rsidRPr="7C911385" w:rsidR="123ABD96">
              <w:rPr>
                <w:rFonts w:cs="Calibri"/>
                <w:noProof/>
                <w:lang w:val="es-ES"/>
              </w:rPr>
              <w:t>.</w:t>
            </w:r>
          </w:p>
          <w:p w:rsidR="7C911385" w:rsidP="7C911385" w:rsidRDefault="7C911385" w14:paraId="74C38170" w14:textId="36DD10FE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8" w:type="dxa"/>
            <w:gridSpan w:val="3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68" w:type="dxa"/>
            </w:tcMar>
          </w:tcPr>
          <w:p w:rsidR="123ABD96" w:rsidP="7C911385" w:rsidRDefault="123ABD96" w14:paraId="4D1E4BA9" w14:textId="77AF8435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7C911385" w:rsidR="123ABD96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Da razones sobre la importancia de convivir con otros.</w:t>
            </w:r>
          </w:p>
          <w:p w:rsidR="7C911385" w:rsidP="7C911385" w:rsidRDefault="7C911385" w14:paraId="0C5A7D74" w14:textId="0213C63C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8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68" w:type="dxa"/>
            </w:tcMar>
          </w:tcPr>
          <w:p w:rsidR="62D37177" w:rsidP="7C911385" w:rsidRDefault="62D37177" w14:paraId="0DE5C0A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Da 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razones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sobre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la 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importancia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de 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convivir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con 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otros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y pone 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ejemplos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.</w:t>
            </w:r>
          </w:p>
          <w:p w:rsidR="7C911385" w:rsidP="7C911385" w:rsidRDefault="7C911385" w14:paraId="2A8BA297" w14:textId="560F6A36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68" w:type="dxa"/>
            </w:tcMar>
          </w:tcPr>
          <w:p w:rsidR="62D37177" w:rsidP="7C911385" w:rsidRDefault="62D37177" w14:paraId="03643C8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Da 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razones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sobre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la 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importancia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de 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convivir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con 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otros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y pone 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ejemplos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y les 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explica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.</w:t>
            </w:r>
          </w:p>
          <w:p w:rsidR="7C911385" w:rsidP="7C911385" w:rsidRDefault="7C911385" w14:paraId="6695FB3C" w14:textId="004556F7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</w:tr>
      <w:tr w:rsidR="7C911385" w:rsidTr="7DBF2867" w14:paraId="27A69FB1">
        <w:trPr/>
        <w:tc>
          <w:tcPr>
            <w:tcW w:w="2060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</w:tcPr>
          <w:p w:rsidR="3FBF3DE3" w:rsidP="7C911385" w:rsidRDefault="3FBF3DE3" w14:paraId="46626653" w14:textId="4D91539C">
            <w:pPr>
              <w:pStyle w:val="Prrafodelista1"/>
              <w:spacing w:before="0" w:after="106" w:line="260" w:lineRule="exact"/>
              <w:ind w:left="0"/>
              <w:rPr>
                <w:rFonts w:ascii="Arial" w:hAnsi="Arial" w:eastAsia="Calibri" w:cs="Arial"/>
                <w:sz w:val="22"/>
                <w:szCs w:val="22"/>
              </w:rPr>
            </w:pPr>
            <w:r w:rsidRPr="7C911385" w:rsidR="3FBF3DE3">
              <w:rPr>
                <w:rFonts w:ascii="Arial" w:hAnsi="Arial" w:eastAsia="Calibri" w:cs="Arial"/>
                <w:sz w:val="22"/>
                <w:szCs w:val="22"/>
              </w:rPr>
              <w:t xml:space="preserve">5-. </w:t>
            </w:r>
            <w:r w:rsidRPr="7C911385" w:rsidR="5312DD51">
              <w:rPr>
                <w:rFonts w:ascii="Arial" w:hAnsi="Arial" w:eastAsia="Calibri" w:cs="Arial"/>
                <w:sz w:val="22"/>
                <w:szCs w:val="22"/>
              </w:rPr>
              <w:t>La convivencia como soporte de la sociedad.</w:t>
            </w:r>
          </w:p>
          <w:p w:rsidR="7C911385" w:rsidP="7C911385" w:rsidRDefault="7C911385" w14:paraId="000B090E" w14:textId="3C7CE107">
            <w:pPr>
              <w:pStyle w:val="Prrafodelista1"/>
              <w:rPr>
                <w:rFonts w:ascii="Times" w:hAnsi="Times"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68" w:type="dxa"/>
            </w:tcMar>
          </w:tcPr>
          <w:p w:rsidR="2D0FACD9" w:rsidP="7C911385" w:rsidRDefault="2D0FACD9" w14:paraId="53D2E180" w14:textId="46CC8312">
            <w:pPr>
              <w:pStyle w:val="Prrafodelista1"/>
              <w:ind w:left="0"/>
              <w:rPr>
                <w:rFonts w:ascii="Times" w:hAnsi="Times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</w:pPr>
            <w:r w:rsidRPr="7C911385" w:rsidR="2D0FAC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5-. Contribuir a la mejora del clima del grupo mostrando actitudes cooperativas y estableciendo relaciones respetuosas.</w:t>
            </w:r>
          </w:p>
        </w:tc>
        <w:tc>
          <w:tcPr>
            <w:tcW w:w="1830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68" w:type="dxa"/>
            </w:tcMar>
          </w:tcPr>
          <w:p w:rsidR="6848A83B" w:rsidP="7C911385" w:rsidRDefault="6848A83B" w14:paraId="20BD4AC1" w14:textId="1C579D93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7C911385" w:rsidR="6848A83B">
              <w:rPr>
                <w:rFonts w:ascii="Arial" w:hAnsi="Arial" w:cs="Arial"/>
                <w:noProof/>
                <w:lang w:val="es-ES"/>
              </w:rPr>
              <w:t xml:space="preserve">5.1.  </w:t>
            </w:r>
            <w:r w:rsidRPr="7C911385" w:rsidR="62D37177">
              <w:rPr>
                <w:rFonts w:ascii="Arial" w:hAnsi="Arial" w:cs="Arial"/>
                <w:noProof/>
                <w:lang w:val="es-ES"/>
              </w:rPr>
              <w:t>Comprende que la vida en sociedad es posible por la colaboración de todos.</w:t>
            </w:r>
          </w:p>
          <w:p w:rsidR="7C911385" w:rsidP="7C911385" w:rsidRDefault="7C911385" w14:paraId="02554D80" w14:textId="6AC69B51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7" w:type="dxa"/>
            <w:gridSpan w:val="2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8" w:type="dxa"/>
            </w:tcMar>
          </w:tcPr>
          <w:p w:rsidR="62D37177" w:rsidP="7C911385" w:rsidRDefault="62D37177" w14:paraId="218AE06B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7C911385" w:rsidR="62D37177">
              <w:rPr>
                <w:rFonts w:cs="Calibri"/>
                <w:noProof/>
                <w:lang w:val="es-ES"/>
              </w:rPr>
              <w:t xml:space="preserve">Le cuesta </w:t>
            </w:r>
            <w:r w:rsidRPr="7C911385" w:rsidR="62D37177">
              <w:rPr>
                <w:rFonts w:cs="Calibri"/>
                <w:noProof/>
                <w:lang w:val="es-ES"/>
              </w:rPr>
              <w:t>comprender</w:t>
            </w:r>
            <w:r w:rsidRPr="7C911385" w:rsidR="62D37177">
              <w:rPr>
                <w:rFonts w:cs="Calibri"/>
                <w:noProof/>
                <w:lang w:val="es-ES"/>
              </w:rPr>
              <w:t xml:space="preserve"> que la </w:t>
            </w:r>
            <w:r w:rsidRPr="7C911385" w:rsidR="62D37177">
              <w:rPr>
                <w:rFonts w:cs="Calibri"/>
                <w:noProof/>
                <w:lang w:val="es-ES"/>
              </w:rPr>
              <w:t>vida</w:t>
            </w:r>
            <w:r w:rsidRPr="7C911385" w:rsidR="62D37177">
              <w:rPr>
                <w:rFonts w:cs="Calibri"/>
                <w:noProof/>
                <w:lang w:val="es-ES"/>
              </w:rPr>
              <w:t xml:space="preserve"> </w:t>
            </w:r>
            <w:r w:rsidRPr="7C911385" w:rsidR="62D37177">
              <w:rPr>
                <w:rFonts w:cs="Calibri"/>
                <w:noProof/>
                <w:lang w:val="es-ES"/>
              </w:rPr>
              <w:t>en</w:t>
            </w:r>
            <w:r w:rsidRPr="7C911385" w:rsidR="62D37177">
              <w:rPr>
                <w:rFonts w:cs="Calibri"/>
                <w:noProof/>
                <w:lang w:val="es-ES"/>
              </w:rPr>
              <w:t xml:space="preserve"> </w:t>
            </w:r>
            <w:r w:rsidRPr="7C911385" w:rsidR="62D37177">
              <w:rPr>
                <w:rFonts w:cs="Calibri"/>
                <w:noProof/>
                <w:lang w:val="es-ES"/>
              </w:rPr>
              <w:t>sociedad</w:t>
            </w:r>
            <w:r w:rsidRPr="7C911385" w:rsidR="62D37177">
              <w:rPr>
                <w:rFonts w:cs="Calibri"/>
                <w:noProof/>
                <w:lang w:val="es-ES"/>
              </w:rPr>
              <w:t xml:space="preserve"> es </w:t>
            </w:r>
            <w:r w:rsidRPr="7C911385" w:rsidR="62D37177">
              <w:rPr>
                <w:rFonts w:cs="Calibri"/>
                <w:noProof/>
                <w:lang w:val="es-ES"/>
              </w:rPr>
              <w:t>posible</w:t>
            </w:r>
            <w:r w:rsidRPr="7C911385" w:rsidR="62D37177">
              <w:rPr>
                <w:rFonts w:cs="Calibri"/>
                <w:noProof/>
                <w:lang w:val="es-ES"/>
              </w:rPr>
              <w:t xml:space="preserve"> por la </w:t>
            </w:r>
            <w:r w:rsidRPr="7C911385" w:rsidR="62D37177">
              <w:rPr>
                <w:rFonts w:cs="Calibri"/>
                <w:noProof/>
                <w:lang w:val="es-ES"/>
              </w:rPr>
              <w:t>colaboración</w:t>
            </w:r>
            <w:r w:rsidRPr="7C911385" w:rsidR="62D37177">
              <w:rPr>
                <w:rFonts w:cs="Calibri"/>
                <w:noProof/>
                <w:lang w:val="es-ES"/>
              </w:rPr>
              <w:t xml:space="preserve"> de </w:t>
            </w:r>
            <w:r w:rsidRPr="7C911385" w:rsidR="62D37177">
              <w:rPr>
                <w:rFonts w:cs="Calibri"/>
                <w:noProof/>
                <w:lang w:val="es-ES"/>
              </w:rPr>
              <w:t>todos</w:t>
            </w:r>
            <w:r w:rsidRPr="7C911385" w:rsidR="62D37177">
              <w:rPr>
                <w:rFonts w:cs="Calibri"/>
                <w:noProof/>
                <w:lang w:val="es-ES"/>
              </w:rPr>
              <w:t>.</w:t>
            </w:r>
          </w:p>
          <w:p w:rsidR="7C911385" w:rsidP="7C911385" w:rsidRDefault="7C911385" w14:paraId="0400F329" w14:textId="03501CF4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8" w:type="dxa"/>
            <w:gridSpan w:val="3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68" w:type="dxa"/>
            </w:tcMar>
          </w:tcPr>
          <w:p w:rsidR="62D37177" w:rsidP="7C911385" w:rsidRDefault="62D37177" w14:paraId="4183841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Comprende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que la 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vida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en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sociedad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es 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posible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por la 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colaboración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de 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todos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.</w:t>
            </w:r>
          </w:p>
          <w:p w:rsidR="7C911385" w:rsidP="7C911385" w:rsidRDefault="7C911385" w14:paraId="542022E0" w14:textId="5E24CB7E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8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68" w:type="dxa"/>
            </w:tcMar>
          </w:tcPr>
          <w:p w:rsidR="62D37177" w:rsidP="7C911385" w:rsidRDefault="62D37177" w14:paraId="7BF871D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Comprende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y 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expresa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 que la 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vida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en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sociedad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es 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posible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por la 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colaboración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de 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todos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.</w:t>
            </w:r>
          </w:p>
          <w:p w:rsidR="7C911385" w:rsidP="7C911385" w:rsidRDefault="7C911385" w14:paraId="0D57E756" w14:textId="02FA2D07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68" w:type="dxa"/>
            </w:tcMar>
          </w:tcPr>
          <w:p w:rsidR="7C911385" w:rsidP="7DBF2867" w:rsidRDefault="7C911385" w14:paraId="293E475E" w14:textId="39D0039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7DBF2867" w:rsidR="4695254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Comprende</w:t>
            </w:r>
            <w:r w:rsidRPr="7DBF2867" w:rsidR="4695254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, </w:t>
            </w:r>
            <w:r w:rsidRPr="7DBF2867" w:rsidR="4695254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expresa</w:t>
            </w:r>
            <w:r w:rsidRPr="7DBF2867" w:rsidR="4695254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 y pone </w:t>
            </w:r>
            <w:r w:rsidRPr="7DBF2867" w:rsidR="4695254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ejemplos</w:t>
            </w:r>
            <w:r w:rsidRPr="7DBF2867" w:rsidR="4695254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de que la </w:t>
            </w:r>
            <w:r w:rsidRPr="7DBF2867" w:rsidR="4695254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vida</w:t>
            </w:r>
            <w:r w:rsidRPr="7DBF2867" w:rsidR="4695254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7DBF2867" w:rsidR="4695254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en</w:t>
            </w:r>
            <w:r w:rsidRPr="7DBF2867" w:rsidR="4695254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7DBF2867" w:rsidR="4695254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sociedad</w:t>
            </w:r>
            <w:r w:rsidRPr="7DBF2867" w:rsidR="4695254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es </w:t>
            </w:r>
            <w:r w:rsidRPr="7DBF2867" w:rsidR="4695254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posible</w:t>
            </w:r>
            <w:r w:rsidRPr="7DBF2867" w:rsidR="4695254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por la </w:t>
            </w:r>
            <w:r w:rsidRPr="7DBF2867" w:rsidR="4695254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colaboración</w:t>
            </w:r>
            <w:r w:rsidRPr="7DBF2867" w:rsidR="4695254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de </w:t>
            </w:r>
            <w:r w:rsidRPr="7DBF2867" w:rsidR="4695254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todos</w:t>
            </w:r>
            <w:r w:rsidRPr="7DBF2867" w:rsidR="4695254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.</w:t>
            </w:r>
          </w:p>
        </w:tc>
      </w:tr>
      <w:tr w:rsidR="7C911385" w:rsidTr="7DBF2867" w14:paraId="262E6B56">
        <w:trPr/>
        <w:tc>
          <w:tcPr>
            <w:tcW w:w="2060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</w:tcPr>
          <w:p w:rsidR="60D57303" w:rsidP="7C911385" w:rsidRDefault="60D57303" w14:paraId="24680052" w14:textId="623C3C78">
            <w:pPr>
              <w:pStyle w:val="Prrafodelista1"/>
              <w:spacing w:before="0" w:after="106" w:line="260" w:lineRule="exact"/>
              <w:ind w:left="0"/>
              <w:rPr>
                <w:rFonts w:ascii="Arial" w:hAnsi="Arial" w:eastAsia="Calibri" w:cs="Arial"/>
                <w:sz w:val="22"/>
                <w:szCs w:val="22"/>
              </w:rPr>
            </w:pPr>
            <w:r w:rsidRPr="7C911385" w:rsidR="60D57303">
              <w:rPr>
                <w:rFonts w:ascii="Arial" w:hAnsi="Arial" w:eastAsia="Calibri" w:cs="Arial"/>
                <w:sz w:val="22"/>
                <w:szCs w:val="22"/>
              </w:rPr>
              <w:t xml:space="preserve">6-. </w:t>
            </w:r>
            <w:r w:rsidRPr="7C911385" w:rsidR="0F078635">
              <w:rPr>
                <w:rFonts w:ascii="Arial" w:hAnsi="Arial" w:eastAsia="Calibri" w:cs="Arial"/>
                <w:sz w:val="22"/>
                <w:szCs w:val="22"/>
              </w:rPr>
              <w:t>El concepto de gratitud y su importancia para la vida en sociedad.</w:t>
            </w:r>
          </w:p>
          <w:p w:rsidR="7C911385" w:rsidP="7C911385" w:rsidRDefault="7C911385" w14:paraId="4E066A7D" w14:textId="19B2A83C">
            <w:pPr>
              <w:pStyle w:val="Prrafodelista1"/>
              <w:rPr>
                <w:rFonts w:ascii="Times" w:hAnsi="Times"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68" w:type="dxa"/>
            </w:tcMar>
          </w:tcPr>
          <w:p w:rsidR="13315D8F" w:rsidP="7C911385" w:rsidRDefault="13315D8F" w14:paraId="23F47ECF" w14:textId="02843A95">
            <w:pPr>
              <w:pStyle w:val="Prrafodelista1"/>
              <w:ind w:left="0"/>
              <w:rPr>
                <w:rFonts w:ascii="Times" w:hAnsi="Times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</w:pPr>
            <w:r w:rsidRPr="7C911385" w:rsidR="13315D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>6-. Establecer relaciones interpersonales positivas empleando habilidades sociales.</w:t>
            </w:r>
          </w:p>
        </w:tc>
        <w:tc>
          <w:tcPr>
            <w:tcW w:w="1830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68" w:type="dxa"/>
            </w:tcMar>
          </w:tcPr>
          <w:p w:rsidR="289D6CC9" w:rsidP="7DBF2867" w:rsidRDefault="289D6CC9" w14:paraId="6E20D610" w14:textId="06709433">
            <w:pPr>
              <w:pStyle w:val="Normal"/>
              <w:rPr>
                <w:rFonts w:ascii="Arial" w:hAnsi="Arial" w:eastAsia="Arial" w:cs="Arial"/>
                <w:noProof/>
                <w:lang w:val="es-ES"/>
              </w:rPr>
            </w:pPr>
            <w:r w:rsidRPr="7DBF2867" w:rsidR="7658A583">
              <w:rPr>
                <w:rFonts w:ascii="Arial" w:hAnsi="Arial" w:eastAsia="Arial" w:cs="Arial"/>
                <w:noProof/>
                <w:lang w:val="es-ES"/>
              </w:rPr>
              <w:t xml:space="preserve">6.1. </w:t>
            </w:r>
            <w:r w:rsidRPr="7DBF2867" w:rsidR="46952548">
              <w:rPr>
                <w:rFonts w:ascii="Arial" w:hAnsi="Arial" w:eastAsia="Arial" w:cs="Arial"/>
                <w:noProof/>
                <w:lang w:val="es-ES"/>
              </w:rPr>
              <w:t>Reconoce</w:t>
            </w:r>
            <w:r w:rsidRPr="7DBF2867" w:rsidR="46952548">
              <w:rPr>
                <w:rFonts w:ascii="Arial" w:hAnsi="Arial" w:eastAsia="Arial" w:cs="Arial"/>
                <w:noProof/>
                <w:lang w:val="es-ES"/>
              </w:rPr>
              <w:t xml:space="preserve"> </w:t>
            </w:r>
            <w:r w:rsidRPr="7DBF2867" w:rsidR="46952548">
              <w:rPr>
                <w:rFonts w:ascii="Arial" w:hAnsi="Arial" w:eastAsia="Arial" w:cs="Arial"/>
                <w:noProof/>
                <w:lang w:val="es-ES"/>
              </w:rPr>
              <w:t>situaciones</w:t>
            </w:r>
            <w:r w:rsidRPr="7DBF2867" w:rsidR="46952548">
              <w:rPr>
                <w:rFonts w:ascii="Arial" w:hAnsi="Arial" w:eastAsia="Arial" w:cs="Arial"/>
                <w:noProof/>
                <w:lang w:val="es-ES"/>
              </w:rPr>
              <w:t xml:space="preserve"> </w:t>
            </w:r>
            <w:r w:rsidRPr="7DBF2867" w:rsidR="46952548">
              <w:rPr>
                <w:rFonts w:ascii="Arial" w:hAnsi="Arial" w:eastAsia="Arial" w:cs="Arial"/>
                <w:noProof/>
                <w:lang w:val="es-ES"/>
              </w:rPr>
              <w:t>en</w:t>
            </w:r>
            <w:r w:rsidRPr="7DBF2867" w:rsidR="46952548">
              <w:rPr>
                <w:rFonts w:ascii="Arial" w:hAnsi="Arial" w:eastAsia="Arial" w:cs="Arial"/>
                <w:noProof/>
                <w:lang w:val="es-ES"/>
              </w:rPr>
              <w:t xml:space="preserve"> las que se da las gracias, se </w:t>
            </w:r>
            <w:r w:rsidRPr="7DBF2867" w:rsidR="46952548">
              <w:rPr>
                <w:rFonts w:ascii="Arial" w:hAnsi="Arial" w:eastAsia="Arial" w:cs="Arial"/>
                <w:noProof/>
                <w:lang w:val="es-ES"/>
              </w:rPr>
              <w:t>pide</w:t>
            </w:r>
            <w:r w:rsidRPr="7DBF2867" w:rsidR="46952548">
              <w:rPr>
                <w:rFonts w:ascii="Arial" w:hAnsi="Arial" w:eastAsia="Arial" w:cs="Arial"/>
                <w:noProof/>
                <w:lang w:val="es-ES"/>
              </w:rPr>
              <w:t xml:space="preserve"> un favor </w:t>
            </w:r>
            <w:r w:rsidRPr="7DBF2867" w:rsidR="46952548">
              <w:rPr>
                <w:rFonts w:ascii="Arial" w:hAnsi="Arial" w:eastAsia="Arial" w:cs="Arial"/>
                <w:noProof/>
                <w:lang w:val="es-ES"/>
              </w:rPr>
              <w:t>o</w:t>
            </w:r>
            <w:r w:rsidRPr="7DBF2867" w:rsidR="46952548">
              <w:rPr>
                <w:rFonts w:ascii="Arial" w:hAnsi="Arial" w:eastAsia="Arial" w:cs="Arial"/>
                <w:noProof/>
                <w:lang w:val="es-ES"/>
              </w:rPr>
              <w:t xml:space="preserve"> se </w:t>
            </w:r>
            <w:r w:rsidRPr="7DBF2867" w:rsidR="46952548">
              <w:rPr>
                <w:rFonts w:ascii="Arial" w:hAnsi="Arial" w:eastAsia="Arial" w:cs="Arial"/>
                <w:noProof/>
                <w:lang w:val="es-ES"/>
              </w:rPr>
              <w:t>pide</w:t>
            </w:r>
            <w:r w:rsidRPr="7DBF2867" w:rsidR="46952548">
              <w:rPr>
                <w:rFonts w:ascii="Arial" w:hAnsi="Arial" w:eastAsia="Arial" w:cs="Arial"/>
                <w:noProof/>
                <w:lang w:val="es-ES"/>
              </w:rPr>
              <w:t xml:space="preserve"> </w:t>
            </w:r>
            <w:r w:rsidRPr="7DBF2867" w:rsidR="46952548">
              <w:rPr>
                <w:rFonts w:ascii="Arial" w:hAnsi="Arial" w:eastAsia="Arial" w:cs="Arial"/>
                <w:noProof/>
                <w:lang w:val="es-ES"/>
              </w:rPr>
              <w:t>disculpas</w:t>
            </w:r>
            <w:r w:rsidRPr="7DBF2867" w:rsidR="46952548">
              <w:rPr>
                <w:rFonts w:ascii="Arial" w:hAnsi="Arial" w:eastAsia="Arial" w:cs="Arial"/>
                <w:noProof/>
                <w:lang w:val="es-ES"/>
              </w:rPr>
              <w:t>.</w:t>
            </w:r>
          </w:p>
          <w:p w:rsidR="7C911385" w:rsidP="7C911385" w:rsidRDefault="7C911385" w14:paraId="73E7A59E" w14:textId="191BE683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7" w:type="dxa"/>
            <w:gridSpan w:val="2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8" w:type="dxa"/>
            </w:tcMar>
          </w:tcPr>
          <w:p w:rsidR="62D37177" w:rsidP="7C911385" w:rsidRDefault="62D37177" w14:paraId="351C35B6" w14:textId="16624CC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color w:val="00000A"/>
                <w:sz w:val="24"/>
                <w:szCs w:val="24"/>
                <w:lang w:val="es-ES"/>
              </w:rPr>
            </w:pP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Le cuesta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reconocer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situaciones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en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las que se da las gracias, se 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pide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un favor 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o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se 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pide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7C911385" w:rsidR="62D371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disculpas</w:t>
            </w:r>
            <w:r w:rsidRPr="7C911385" w:rsidR="2E7FD10B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.</w:t>
            </w:r>
          </w:p>
        </w:tc>
        <w:tc>
          <w:tcPr>
            <w:tcW w:w="1798" w:type="dxa"/>
            <w:gridSpan w:val="3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68" w:type="dxa"/>
            </w:tcMar>
          </w:tcPr>
          <w:p w:rsidR="23274ABA" w:rsidP="7C911385" w:rsidRDefault="23274ABA" w14:paraId="4567FBE9" w14:textId="62371A3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7C911385" w:rsidR="23274A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Reconoce</w:t>
            </w:r>
            <w:r w:rsidRPr="7C911385" w:rsidR="23274A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7C911385" w:rsidR="23274A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situaciones</w:t>
            </w:r>
            <w:r w:rsidRPr="7C911385" w:rsidR="23274A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7C911385" w:rsidR="23274A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en</w:t>
            </w:r>
            <w:r w:rsidRPr="7C911385" w:rsidR="23274A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las que se da las gracias, se </w:t>
            </w:r>
            <w:r w:rsidRPr="7C911385" w:rsidR="23274A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pide</w:t>
            </w:r>
            <w:r w:rsidRPr="7C911385" w:rsidR="23274A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un favor </w:t>
            </w:r>
            <w:r w:rsidRPr="7C911385" w:rsidR="23274A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o</w:t>
            </w:r>
            <w:r w:rsidRPr="7C911385" w:rsidR="23274A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se </w:t>
            </w:r>
            <w:r w:rsidRPr="7C911385" w:rsidR="23274A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pide</w:t>
            </w:r>
            <w:r w:rsidRPr="7C911385" w:rsidR="23274A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7C911385" w:rsidR="23274A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disculpas</w:t>
            </w:r>
            <w:r w:rsidRPr="7C911385" w:rsidR="23274A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.</w:t>
            </w:r>
          </w:p>
          <w:p w:rsidR="7C911385" w:rsidP="7C911385" w:rsidRDefault="7C911385" w14:paraId="76318086" w14:textId="511CD296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8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68" w:type="dxa"/>
            </w:tcMar>
          </w:tcPr>
          <w:p w:rsidR="4A87457D" w:rsidP="7C911385" w:rsidRDefault="4A87457D" w14:paraId="6C568EE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7C911385" w:rsidR="4A87457D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Reconoce</w:t>
            </w:r>
            <w:r w:rsidRPr="7C911385" w:rsidR="4A87457D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7C911385" w:rsidR="4A87457D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situaciones</w:t>
            </w:r>
            <w:r w:rsidRPr="7C911385" w:rsidR="4A87457D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7C911385" w:rsidR="4A87457D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en</w:t>
            </w:r>
            <w:r w:rsidRPr="7C911385" w:rsidR="4A87457D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las que se da las gracias, se </w:t>
            </w:r>
            <w:r w:rsidRPr="7C911385" w:rsidR="4A87457D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pide</w:t>
            </w:r>
            <w:r w:rsidRPr="7C911385" w:rsidR="4A87457D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un favor </w:t>
            </w:r>
            <w:r w:rsidRPr="7C911385" w:rsidR="4A87457D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o</w:t>
            </w:r>
            <w:r w:rsidRPr="7C911385" w:rsidR="4A87457D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se </w:t>
            </w:r>
            <w:r w:rsidRPr="7C911385" w:rsidR="4A87457D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pide</w:t>
            </w:r>
            <w:r w:rsidRPr="7C911385" w:rsidR="4A87457D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7C911385" w:rsidR="4A87457D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disculpas</w:t>
            </w:r>
            <w:r w:rsidRPr="7C911385" w:rsidR="4A87457D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y las </w:t>
            </w:r>
            <w:r w:rsidRPr="7C911385" w:rsidR="4A87457D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expresa</w:t>
            </w:r>
            <w:r w:rsidRPr="7C911385" w:rsidR="4A87457D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7C911385" w:rsidR="4A87457D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verbalmente</w:t>
            </w:r>
            <w:r w:rsidRPr="7C911385" w:rsidR="4A87457D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.</w:t>
            </w:r>
          </w:p>
          <w:p w:rsidR="7C911385" w:rsidP="7C911385" w:rsidRDefault="7C911385" w14:paraId="6D52F297" w14:textId="043AB0EC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68" w:type="dxa"/>
            </w:tcMar>
          </w:tcPr>
          <w:p w:rsidR="7C911385" w:rsidP="7DBF2867" w:rsidRDefault="7C911385" w14:paraId="25488313" w14:textId="1C0F848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7DBF2867" w:rsidR="191433FB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Reconoce</w:t>
            </w:r>
            <w:r w:rsidRPr="7DBF2867" w:rsidR="191433FB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7DBF2867" w:rsidR="191433FB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situaciones</w:t>
            </w:r>
            <w:r w:rsidRPr="7DBF2867" w:rsidR="191433FB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7DBF2867" w:rsidR="191433FB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en</w:t>
            </w:r>
            <w:r w:rsidRPr="7DBF2867" w:rsidR="191433FB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las que se da las gracias, se </w:t>
            </w:r>
            <w:r w:rsidRPr="7DBF2867" w:rsidR="191433FB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pide</w:t>
            </w:r>
            <w:r w:rsidRPr="7DBF2867" w:rsidR="191433FB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un favor </w:t>
            </w:r>
            <w:r w:rsidRPr="7DBF2867" w:rsidR="191433FB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o</w:t>
            </w:r>
            <w:r w:rsidRPr="7DBF2867" w:rsidR="191433FB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se </w:t>
            </w:r>
            <w:r w:rsidRPr="7DBF2867" w:rsidR="191433FB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pide</w:t>
            </w:r>
            <w:r w:rsidRPr="7DBF2867" w:rsidR="191433FB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7DBF2867" w:rsidR="191433FB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disculpas</w:t>
            </w:r>
            <w:r w:rsidRPr="7DBF2867" w:rsidR="191433FB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,las </w:t>
            </w:r>
            <w:r w:rsidRPr="7DBF2867" w:rsidR="191433FB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expresa</w:t>
            </w:r>
            <w:r w:rsidRPr="7DBF2867" w:rsidR="191433FB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7DBF2867" w:rsidR="191433FB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verbalmente</w:t>
            </w:r>
            <w:r w:rsidRPr="7DBF2867" w:rsidR="191433FB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y pone </w:t>
            </w:r>
            <w:r w:rsidRPr="7DBF2867" w:rsidR="191433FB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ejemplos</w:t>
            </w:r>
            <w:r w:rsidRPr="7DBF2867" w:rsidR="191433FB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.</w:t>
            </w:r>
          </w:p>
        </w:tc>
      </w:tr>
    </w:tbl>
    <w:p xmlns:wp14="http://schemas.microsoft.com/office/word/2010/wordml" w:rsidP="7DBF2867" wp14:textId="77777777" w14:paraId="6875F810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p xmlns:wp14="http://schemas.microsoft.com/office/word/2010/wordml" w14:paraId="3382A365" wp14:textId="77777777">
      <w:pPr>
        <w:pStyle w:val="Normal"/>
        <w:rPr/>
      </w:pPr>
      <w:r>
        <w:rPr/>
      </w:r>
    </w:p>
    <w:tbl>
      <w:tblPr>
        <w:tblStyle w:val="Tablaconcuadrcula"/>
        <w:tblW w:w="13615" w:type="dxa"/>
        <w:jc w:val="left"/>
        <w:tblInd w:w="-30" w:type="dxa"/>
        <w:tblCellMar>
          <w:top w:w="0" w:type="dxa"/>
          <w:left w:w="-30" w:type="dxa"/>
          <w:bottom w:w="0" w:type="dxa"/>
          <w:right w:w="108" w:type="dxa"/>
        </w:tblCellMar>
        <w:tblLook w:val="04a0"/>
      </w:tblPr>
      <w:tblGrid>
        <w:gridCol w:w="3130"/>
        <w:gridCol w:w="2224"/>
        <w:gridCol w:w="2674"/>
        <w:gridCol w:w="2911"/>
        <w:gridCol w:w="2675"/>
      </w:tblGrid>
      <w:tr xmlns:wp14="http://schemas.microsoft.com/office/word/2010/wordml" w:rsidTr="7DBF2867" w14:paraId="2176DF60" wp14:textId="77777777">
        <w:trPr>
          <w:tblHeader w:val="true"/>
        </w:trPr>
        <w:tc>
          <w:tcPr>
            <w:tcW w:w="3130" w:type="dxa"/>
            <w:tcBorders>
              <w:top w:val="single" w:color="8064A2" w:sz="24" w:space="0"/>
              <w:left w:val="single" w:color="8064A2" w:sz="24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-30" w:type="dxa"/>
            </w:tcMar>
            <w:vAlign w:val="center"/>
          </w:tcPr>
          <w:p w14:paraId="5BDF8206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CURSO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cs="Arial Hebrew Scholar"/>
                <w:b/>
                <w:szCs w:val="28"/>
              </w:rPr>
              <w:t>3º</w:t>
            </w:r>
          </w:p>
          <w:p w14:paraId="3EDBC18F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ÁREA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cs="Arial Hebrew Scholar"/>
                <w:b/>
                <w:szCs w:val="28"/>
              </w:rPr>
              <w:t>VALORES.</w:t>
            </w:r>
          </w:p>
        </w:tc>
        <w:tc>
          <w:tcPr>
            <w:tcW w:w="4898" w:type="dxa"/>
            <w:gridSpan w:val="2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68" w:type="dxa"/>
            </w:tcMar>
            <w:vAlign w:val="center"/>
          </w:tcPr>
          <w:p w14:paraId="414F146A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UNIDAD 3: NOS NECESITAMOS UNOS A OTROS.</w:t>
            </w:r>
          </w:p>
        </w:tc>
        <w:tc>
          <w:tcPr>
            <w:tcW w:w="5586" w:type="dxa"/>
            <w:gridSpan w:val="2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24" w:space="0"/>
              <w:insideH w:val="single" w:color="8064A2" w:sz="18" w:space="0"/>
              <w:insideV w:val="single" w:color="8064A2" w:sz="24" w:space="0"/>
            </w:tcBorders>
            <w:shd w:val="clear" w:color="auto" w:fill="C4B5D4"/>
            <w:tcMar>
              <w:left w:w="68" w:type="dxa"/>
            </w:tcMar>
            <w:vAlign w:val="center"/>
          </w:tcPr>
          <w:p w14:paraId="3B0EC6F2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cs="Arial Hebrew Scholar"/>
                <w:b/>
                <w:szCs w:val="28"/>
              </w:rPr>
              <w:t>ENERO – FEBRERO.</w:t>
            </w:r>
          </w:p>
        </w:tc>
      </w:tr>
      <w:tr xmlns:wp14="http://schemas.microsoft.com/office/word/2010/wordml" w:rsidTr="7DBF2867" w14:paraId="5676FB5E" wp14:textId="77777777">
        <w:trPr>
          <w:tblHeader w:val="true"/>
        </w:trPr>
        <w:tc>
          <w:tcPr>
            <w:tcW w:w="5354" w:type="dxa"/>
            <w:gridSpan w:val="2"/>
            <w:tcBorders>
              <w:top w:val="single" w:color="8064A2" w:sz="1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E0D8E9"/>
            <w:tcMar>
              <w:left w:w="-30" w:type="dxa"/>
            </w:tcMar>
            <w:vAlign w:val="center"/>
          </w:tcPr>
          <w:p w14:paraId="719D8E69" wp14:textId="77777777">
            <w:pPr>
              <w:pStyle w:val="Normal"/>
              <w:jc w:val="center"/>
              <w:rPr>
                <w:rFonts w:ascii="Arial Hebrew Scholar" w:hAnsi="Arial Hebrew Scholar" w:cs="Arial Hebrew Scholar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color="8064A2" w:sz="1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8" w:type="dxa"/>
            </w:tcMar>
            <w:vAlign w:val="center"/>
          </w:tcPr>
          <w:p w14:paraId="13F8842F" wp14:textId="77777777">
            <w:pPr>
              <w:pStyle w:val="Normal"/>
              <w:jc w:val="center"/>
              <w:rPr>
                <w:rFonts w:ascii="Calibri" w:hAnsi="Calibri" w:cs="Calibri"/>
                <w:b/>
                <w:b/>
                <w:szCs w:val="28"/>
              </w:rPr>
            </w:pPr>
            <w:r>
              <w:rPr>
                <w:rFonts w:cs="Calibri"/>
                <w:b/>
                <w:szCs w:val="28"/>
              </w:rPr>
              <w:t>Modelo metodológico</w:t>
            </w:r>
          </w:p>
        </w:tc>
        <w:tc>
          <w:tcPr>
            <w:tcW w:w="2911" w:type="dxa"/>
            <w:tcBorders>
              <w:top w:val="single" w:color="8064A2" w:sz="1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68" w:type="dxa"/>
            </w:tcMar>
            <w:vAlign w:val="center"/>
          </w:tcPr>
          <w:p w14:paraId="20E85259" wp14:textId="77777777">
            <w:pPr>
              <w:pStyle w:val="Normal"/>
              <w:jc w:val="center"/>
              <w:rPr>
                <w:rFonts w:ascii="Calibri" w:hAnsi="Calibri" w:cs="Calibri"/>
                <w:b/>
                <w:b/>
                <w:szCs w:val="28"/>
              </w:rPr>
            </w:pPr>
            <w:r>
              <w:rPr>
                <w:rFonts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color="8064A2" w:sz="1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E0D8E9"/>
            <w:tcMar>
              <w:left w:w="68" w:type="dxa"/>
            </w:tcMar>
            <w:vAlign w:val="center"/>
          </w:tcPr>
          <w:p w14:paraId="12F43268" wp14:textId="77777777">
            <w:pPr>
              <w:pStyle w:val="Normal"/>
              <w:jc w:val="center"/>
              <w:rPr>
                <w:rFonts w:ascii="Calibri" w:hAnsi="Calibri" w:cs="Calibri"/>
                <w:b/>
                <w:b/>
                <w:szCs w:val="28"/>
              </w:rPr>
            </w:pPr>
            <w:r>
              <w:rPr>
                <w:rFonts w:cs="Calibri"/>
                <w:b/>
                <w:szCs w:val="28"/>
              </w:rPr>
              <w:t>Agrupamientos</w:t>
            </w:r>
          </w:p>
        </w:tc>
      </w:tr>
      <w:tr xmlns:wp14="http://schemas.microsoft.com/office/word/2010/wordml" w:rsidTr="7DBF2867" w14:paraId="101FA827" wp14:textId="77777777">
        <w:trPr>
          <w:trHeight w:val="794" w:hRule="atLeast"/>
        </w:trPr>
        <w:tc>
          <w:tcPr>
            <w:tcW w:w="5354" w:type="dxa"/>
            <w:gridSpan w:val="2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7DBF2867" w14:paraId="491FBED8" wp14:textId="3AF53846">
            <w:pPr>
              <w:pStyle w:val="Normal"/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</w:pPr>
            <w:r w:rsidRPr="7DBF2867" w:rsidR="7C911385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 xml:space="preserve">• </w:t>
            </w:r>
            <w:r w:rsidRPr="7DBF2867" w:rsidR="7C911385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Elabora</w:t>
            </w:r>
            <w:r w:rsidRPr="7DBF2867" w:rsidR="56980484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r</w:t>
            </w:r>
            <w:r w:rsidRPr="7DBF2867" w:rsidR="7C911385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 xml:space="preserve"> un cartel sobre el derecho a la educación para crear conciencia de que es un derecho para todos los niños y niñas</w:t>
            </w:r>
            <w:r w:rsidRPr="7DBF2867" w:rsidR="295ECA1A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.</w:t>
            </w:r>
          </w:p>
          <w:p w:rsidP="7DBF2867" w14:paraId="5C71F136" wp14:textId="50C16C85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2674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8" w:type="dxa"/>
            </w:tcMar>
            <w:vAlign w:val="center"/>
          </w:tcPr>
          <w:p w:rsidP="7C911385" w14:paraId="0DA123B1" wp14:textId="4E7F32A0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n-US"/>
              </w:rPr>
            </w:pPr>
            <w:r w:rsidRPr="7C911385" w:rsidR="49C0F33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</w:t>
            </w:r>
            <w:r w:rsidRPr="7C911385" w:rsidR="49C0F33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Trabajo cooperativo.</w:t>
            </w:r>
          </w:p>
        </w:tc>
        <w:tc>
          <w:tcPr>
            <w:tcW w:w="2911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68" w:type="dxa"/>
            </w:tcMar>
            <w:vAlign w:val="center"/>
          </w:tcPr>
          <w:p w:rsidP="7C911385" wp14:textId="77777777" w14:paraId="4BA3ACAC">
            <w:pPr>
              <w:pStyle w:val="Normal"/>
              <w:spacing w:line="240" w:lineRule="auto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  <w:p w:rsidP="7C911385" w14:paraId="78B904F1" wp14:textId="5D50AED4">
            <w:pPr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7C911385" w:rsidR="256925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 </w:t>
            </w:r>
            <w:r w:rsidRPr="7C911385" w:rsidR="256925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Funcionalidad.</w:t>
            </w:r>
            <w:r>
              <w:rPr>
                <w:rFonts w:cs="Calibri"/>
                <w:szCs w:val="20"/>
              </w:rPr>
            </w:r>
          </w:p>
          <w:p w:rsidP="7C911385" wp14:textId="77777777" w14:paraId="38C1F859">
            <w:pPr>
              <w:pStyle w:val="Normal"/>
              <w:spacing w:line="240" w:lineRule="auto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68" w:type="dxa"/>
            </w:tcMar>
            <w:vAlign w:val="center"/>
          </w:tcPr>
          <w:p w:rsidP="7C911385" w14:paraId="308D56CC" wp14:textId="5D204093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7C911385" w:rsidR="288F33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</w:t>
            </w:r>
            <w:r w:rsidRPr="7C911385" w:rsidR="288F33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Agrupamiento flexibl</w:t>
            </w:r>
            <w:r w:rsidRPr="7C911385" w:rsidR="470ABD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e</w:t>
            </w:r>
          </w:p>
        </w:tc>
      </w:tr>
      <w:tr xmlns:wp14="http://schemas.microsoft.com/office/word/2010/wordml" w:rsidTr="7DBF2867" w14:paraId="579723C1" wp14:textId="77777777">
        <w:trPr>
          <w:trHeight w:val="794" w:hRule="atLeast"/>
        </w:trPr>
        <w:tc>
          <w:tcPr>
            <w:tcW w:w="5354" w:type="dxa"/>
            <w:gridSpan w:val="2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7DBF2867" w14:paraId="68DF3512" wp14:textId="088B5E2D">
            <w:pPr>
              <w:pStyle w:val="Normal"/>
              <w:rPr>
                <w:rFonts w:ascii="Arial Hebrew Scholar" w:hAnsi="Arial Hebrew Scholar" w:cs="Arial Hebrew Scholar"/>
                <w:noProof/>
                <w:sz w:val="22"/>
                <w:szCs w:val="22"/>
                <w:lang w:val="es-ES"/>
              </w:rPr>
            </w:pPr>
            <w:r w:rsidRPr="7DBF2867" w:rsidR="7C911385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 xml:space="preserve">• </w:t>
            </w:r>
            <w:r w:rsidRPr="7DBF2867" w:rsidR="7C911385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Participa</w:t>
            </w:r>
            <w:r w:rsidRPr="7DBF2867" w:rsidR="7F67386A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r</w:t>
            </w:r>
            <w:r w:rsidRPr="7DBF2867" w:rsidR="7C911385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 xml:space="preserve"> </w:t>
            </w:r>
            <w:r w:rsidRPr="7DBF2867" w:rsidR="7C911385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en</w:t>
            </w:r>
            <w:r w:rsidRPr="7DBF2867" w:rsidR="7C911385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 xml:space="preserve"> </w:t>
            </w:r>
            <w:r w:rsidRPr="7DBF2867" w:rsidR="7C911385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el</w:t>
            </w:r>
            <w:r w:rsidRPr="7DBF2867" w:rsidR="7C911385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 xml:space="preserve"> </w:t>
            </w:r>
            <w:r w:rsidRPr="7DBF2867" w:rsidR="7C911385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diálogo</w:t>
            </w:r>
            <w:r w:rsidRPr="7DBF2867" w:rsidR="7C911385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.</w:t>
            </w:r>
          </w:p>
        </w:tc>
        <w:tc>
          <w:tcPr>
            <w:tcW w:w="2674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8" w:type="dxa"/>
            </w:tcMar>
            <w:vAlign w:val="center"/>
          </w:tcPr>
          <w:p w:rsidP="7C911385" w14:paraId="0C5858BC" wp14:textId="6D4D0CEF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n-US"/>
              </w:rPr>
            </w:pPr>
            <w:r w:rsidRPr="7C911385" w:rsidR="0E483C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</w:t>
            </w:r>
            <w:r w:rsidRPr="7C911385" w:rsidR="0E483C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Modelo discursivo/expositivo.</w:t>
            </w:r>
          </w:p>
          <w:p w:rsidP="7C911385" w14:paraId="797E50C6" wp14:textId="77777777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68" w:type="dxa"/>
            </w:tcMar>
            <w:vAlign w:val="center"/>
          </w:tcPr>
          <w:p w:rsidP="7C911385" w14:paraId="768B8426" wp14:textId="2A29F8CF">
            <w:pPr>
              <w:spacing w:before="0" w:after="200" w:line="240" w:lineRule="auto"/>
              <w:ind w:left="0" w:hanging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7C911385" w:rsidR="0ECC6E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• Participación.</w:t>
            </w:r>
          </w:p>
          <w:p w:rsidP="7C911385" w14:paraId="7B04FA47" wp14:textId="77777777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68" w:type="dxa"/>
            </w:tcMar>
            <w:vAlign w:val="center"/>
          </w:tcPr>
          <w:p w:rsidP="7C911385" w14:paraId="20F2FE10" wp14:textId="7DC590DA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7C911385" w:rsidR="0B1C0E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>•</w:t>
            </w:r>
            <w:r w:rsidRPr="7C911385" w:rsidR="0B1C0E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 xml:space="preserve"> Tareas individuales.</w:t>
            </w:r>
          </w:p>
          <w:p w:rsidP="7C911385" w14:paraId="568C698B" wp14:textId="77777777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</w:tr>
      <w:tr xmlns:wp14="http://schemas.microsoft.com/office/word/2010/wordml" w:rsidTr="7DBF2867" w14:paraId="7631DE12" wp14:textId="77777777">
        <w:trPr>
          <w:trHeight w:val="794" w:hRule="atLeast"/>
        </w:trPr>
        <w:tc>
          <w:tcPr>
            <w:tcW w:w="5354" w:type="dxa"/>
            <w:gridSpan w:val="2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7DBF2867" w14:paraId="32454292" wp14:textId="3FC90F55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</w:pPr>
            <w:r w:rsidRPr="7DBF2867" w:rsidR="5B6976C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 xml:space="preserve">• </w:t>
            </w:r>
            <w:r w:rsidRPr="7DBF2867" w:rsidR="7C911385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Elaborar</w:t>
            </w:r>
            <w:r w:rsidRPr="7DBF2867" w:rsidR="7C911385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 xml:space="preserve"> </w:t>
            </w:r>
            <w:r w:rsidRPr="7DBF2867" w:rsidR="7C911385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analogías</w:t>
            </w:r>
            <w:r w:rsidRPr="7DBF2867" w:rsidR="7C911385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 xml:space="preserve">. </w:t>
            </w:r>
          </w:p>
          <w:p w:rsidP="7C911385" w14:paraId="1A939487" wp14:textId="77777777">
            <w:pPr>
              <w:pStyle w:val="Normal"/>
              <w:spacing w:line="240" w:lineRule="auto"/>
              <w:rPr>
                <w:rFonts w:ascii="Arial Hebrew Scholar" w:hAnsi="Arial Hebrew Scholar" w:cs="Arial Hebrew Scholar"/>
                <w:noProof/>
                <w:lang w:val="es-ES"/>
              </w:rPr>
            </w:pPr>
          </w:p>
          <w:p w:rsidP="7C911385" w14:paraId="6AA258D8" wp14:textId="77777777">
            <w:pPr>
              <w:pStyle w:val="Normal"/>
              <w:spacing w:line="240" w:lineRule="auto"/>
              <w:rPr>
                <w:rFonts w:ascii="Arial Hebrew Scholar" w:hAnsi="Arial Hebrew Scholar" w:cs="Arial Hebrew Scholar"/>
                <w:noProof/>
                <w:lang w:val="es-ES"/>
              </w:rPr>
            </w:pPr>
          </w:p>
        </w:tc>
        <w:tc>
          <w:tcPr>
            <w:tcW w:w="2674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8" w:type="dxa"/>
            </w:tcMar>
            <w:vAlign w:val="center"/>
          </w:tcPr>
          <w:p w:rsidP="7C911385" w14:paraId="6284E728" wp14:textId="6FB41052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n-US"/>
              </w:rPr>
            </w:pPr>
            <w:r w:rsidRPr="7C911385" w:rsidR="3A61D8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</w:t>
            </w:r>
            <w:r w:rsidRPr="7C911385" w:rsidR="3A61D8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Modelo discursivo/expositivo.</w:t>
            </w:r>
          </w:p>
          <w:p w:rsidP="7C911385" w14:paraId="6FFBD3EC" wp14:textId="77777777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68" w:type="dxa"/>
            </w:tcMar>
            <w:vAlign w:val="center"/>
          </w:tcPr>
          <w:p w:rsidP="7C911385" w14:paraId="5B6C8135" wp14:textId="5AEF1F6C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7C911385" w:rsidR="631366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 </w:t>
            </w:r>
            <w:r w:rsidRPr="7C911385" w:rsidR="631366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Funcionalidad.</w:t>
            </w:r>
          </w:p>
          <w:p w:rsidP="7C911385" w14:paraId="30DCCCAD" wp14:textId="77777777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68" w:type="dxa"/>
            </w:tcMar>
            <w:vAlign w:val="center"/>
          </w:tcPr>
          <w:p w:rsidP="7C911385" w14:paraId="32A4F397" wp14:textId="5D49CE7C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7C911385" w:rsidR="05BC99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>•</w:t>
            </w:r>
            <w:r w:rsidRPr="7C911385" w:rsidR="05BC99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 xml:space="preserve"> Tareas individuales.</w:t>
            </w:r>
          </w:p>
          <w:p w:rsidP="7C911385" w14:paraId="36AF6883" wp14:textId="77777777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</w:tr>
      <w:tr xmlns:wp14="http://schemas.microsoft.com/office/word/2010/wordml" w:rsidTr="7DBF2867" w14:paraId="100B4660" wp14:textId="77777777">
        <w:trPr>
          <w:trHeight w:val="794" w:hRule="atLeast"/>
        </w:trPr>
        <w:tc>
          <w:tcPr>
            <w:tcW w:w="5354" w:type="dxa"/>
            <w:gridSpan w:val="2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7C911385" w14:paraId="3E3F305C" wp14:textId="77777777">
            <w:pPr>
              <w:pStyle w:val="Normal"/>
              <w:rPr>
                <w:rFonts w:ascii="Arial" w:hAnsi="Arial" w:eastAsia="Times New Roman" w:cs="Arial"/>
                <w:noProof/>
                <w:lang w:val="es-ES"/>
              </w:rPr>
            </w:pPr>
            <w:r w:rsidRPr="7DBF2867" w:rsidR="7C911385">
              <w:rPr>
                <w:rFonts w:ascii="Arial" w:hAnsi="Arial" w:eastAsia="Times New Roman" w:cs="Arial"/>
                <w:noProof/>
                <w:lang w:val="es-ES"/>
              </w:rPr>
              <w:t xml:space="preserve">• </w:t>
            </w:r>
            <w:r w:rsidRPr="7DBF2867" w:rsidR="7C911385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 xml:space="preserve">Dar </w:t>
            </w:r>
            <w:r w:rsidRPr="7DBF2867" w:rsidR="7C911385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razones</w:t>
            </w:r>
            <w:r w:rsidRPr="7DBF2867" w:rsidR="7C911385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 xml:space="preserve"> </w:t>
            </w:r>
            <w:r w:rsidRPr="7DBF2867" w:rsidR="7C911385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sobre</w:t>
            </w:r>
            <w:r w:rsidRPr="7DBF2867" w:rsidR="7C911385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 xml:space="preserve"> la </w:t>
            </w:r>
            <w:r w:rsidRPr="7DBF2867" w:rsidR="7C911385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importancia</w:t>
            </w:r>
            <w:r w:rsidRPr="7DBF2867" w:rsidR="7C911385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 xml:space="preserve"> de </w:t>
            </w:r>
            <w:r w:rsidRPr="7DBF2867" w:rsidR="7C911385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convivir</w:t>
            </w:r>
            <w:r w:rsidRPr="7DBF2867" w:rsidR="7C911385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 xml:space="preserve"> con </w:t>
            </w:r>
            <w:r w:rsidRPr="7DBF2867" w:rsidR="7C911385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otros</w:t>
            </w:r>
            <w:r w:rsidRPr="7DBF2867" w:rsidR="7C911385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.</w:t>
            </w:r>
          </w:p>
          <w:p w:rsidP="7C911385" w14:paraId="54C529ED" wp14:textId="77777777">
            <w:pPr>
              <w:pStyle w:val="Normal"/>
              <w:rPr>
                <w:rFonts w:ascii="Arial Hebrew Scholar" w:hAnsi="Arial Hebrew Scholar" w:cs="Arial Hebrew Scholar"/>
                <w:noProof/>
                <w:lang w:val="es-ES"/>
              </w:rPr>
            </w:pPr>
          </w:p>
        </w:tc>
        <w:tc>
          <w:tcPr>
            <w:tcW w:w="2674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8" w:type="dxa"/>
            </w:tcMar>
            <w:vAlign w:val="center"/>
          </w:tcPr>
          <w:p w:rsidP="7C911385" w14:paraId="7C9BEDA7" wp14:textId="287A2554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n-US"/>
              </w:rPr>
            </w:pPr>
            <w:r w:rsidRPr="7C911385" w:rsidR="18A7820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</w:t>
            </w:r>
            <w:r w:rsidRPr="7C911385" w:rsidR="18A7820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Modelo discursivo/expositivo.</w:t>
            </w:r>
          </w:p>
          <w:p w:rsidP="7C911385" w14:paraId="1C0157D6" wp14:textId="77777777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68" w:type="dxa"/>
            </w:tcMar>
            <w:vAlign w:val="center"/>
          </w:tcPr>
          <w:p w:rsidP="7C911385" w14:paraId="1AAD1F6E" wp14:textId="4B1A5A17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7C911385" w:rsidR="0B32C1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 </w:t>
            </w:r>
            <w:r w:rsidRPr="7C911385" w:rsidR="0B32C1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Funcionalidad.</w:t>
            </w:r>
          </w:p>
          <w:p w:rsidP="7C911385" w14:paraId="3691E7B2" wp14:textId="77777777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68" w:type="dxa"/>
            </w:tcMar>
            <w:vAlign w:val="center"/>
          </w:tcPr>
          <w:p w:rsidP="7C911385" w14:paraId="79E66B53" wp14:textId="1C0796C3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7C911385" w:rsidR="012AF92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>•</w:t>
            </w:r>
            <w:r w:rsidRPr="7C911385" w:rsidR="012AF92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 xml:space="preserve"> Tareas individuales.</w:t>
            </w:r>
          </w:p>
          <w:p w:rsidP="7C911385" w14:paraId="526770CE" wp14:textId="77777777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</w:tr>
      <w:tr xmlns:wp14="http://schemas.microsoft.com/office/word/2010/wordml" w:rsidTr="7DBF2867" w14:paraId="653FA4A4" wp14:textId="77777777">
        <w:trPr>
          <w:trHeight w:val="794" w:hRule="atLeast"/>
        </w:trPr>
        <w:tc>
          <w:tcPr>
            <w:tcW w:w="5354" w:type="dxa"/>
            <w:gridSpan w:val="2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7C911385" w14:paraId="17A65465" wp14:textId="77777777">
            <w:pPr>
              <w:pStyle w:val="Normal"/>
              <w:rPr>
                <w:rFonts w:ascii="Arial" w:hAnsi="Arial" w:eastAsia="Times New Roman" w:cs="Arial"/>
                <w:noProof/>
                <w:lang w:val="es-ES"/>
              </w:rPr>
            </w:pPr>
            <w:r w:rsidRPr="7DBF2867" w:rsidR="7C911385">
              <w:rPr>
                <w:rFonts w:ascii="Arial" w:hAnsi="Arial" w:eastAsia="Times New Roman" w:cs="Arial"/>
                <w:noProof/>
                <w:lang w:val="es-ES"/>
              </w:rPr>
              <w:t xml:space="preserve">• </w:t>
            </w:r>
            <w:r w:rsidRPr="7DBF2867" w:rsidR="7C911385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Situaciones</w:t>
            </w:r>
            <w:r w:rsidRPr="7DBF2867" w:rsidR="7C911385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 xml:space="preserve"> </w:t>
            </w:r>
            <w:r w:rsidRPr="7DBF2867" w:rsidR="7C911385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en</w:t>
            </w:r>
            <w:r w:rsidRPr="7DBF2867" w:rsidR="7C911385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 xml:space="preserve"> las que se da las gracias, se </w:t>
            </w:r>
            <w:r w:rsidRPr="7DBF2867" w:rsidR="7C911385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pide</w:t>
            </w:r>
            <w:r w:rsidRPr="7DBF2867" w:rsidR="7C911385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 xml:space="preserve"> un favor </w:t>
            </w:r>
            <w:r w:rsidRPr="7DBF2867" w:rsidR="7C911385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o</w:t>
            </w:r>
            <w:r w:rsidRPr="7DBF2867" w:rsidR="7C911385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 xml:space="preserve"> se </w:t>
            </w:r>
            <w:r w:rsidRPr="7DBF2867" w:rsidR="7C911385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pide</w:t>
            </w:r>
            <w:r w:rsidRPr="7DBF2867" w:rsidR="7C911385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 xml:space="preserve"> </w:t>
            </w:r>
            <w:r w:rsidRPr="7DBF2867" w:rsidR="7C911385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disculpas</w:t>
            </w:r>
            <w:r w:rsidRPr="7DBF2867" w:rsidR="7C911385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.</w:t>
            </w:r>
          </w:p>
          <w:p w:rsidP="7C911385" w14:paraId="7CBEED82" wp14:textId="77777777">
            <w:pPr>
              <w:pStyle w:val="Normal"/>
              <w:rPr>
                <w:rFonts w:ascii="Arial Hebrew Scholar" w:hAnsi="Arial Hebrew Scholar" w:cs="Arial Hebrew Scholar"/>
                <w:noProof/>
                <w:lang w:val="es-ES"/>
              </w:rPr>
            </w:pPr>
          </w:p>
        </w:tc>
        <w:tc>
          <w:tcPr>
            <w:tcW w:w="2674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8" w:type="dxa"/>
            </w:tcMar>
            <w:vAlign w:val="center"/>
          </w:tcPr>
          <w:p w:rsidP="7C911385" w14:paraId="258630B9" wp14:textId="19603314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n-US"/>
              </w:rPr>
            </w:pPr>
            <w:r w:rsidRPr="7C911385" w:rsidR="0BBCF2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</w:t>
            </w:r>
            <w:r w:rsidRPr="7C911385" w:rsidR="0BBCF2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Modelo discursivo/expositivo.</w:t>
            </w:r>
          </w:p>
          <w:p w:rsidP="7C911385" w14:paraId="6E36661F" wp14:textId="77777777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68" w:type="dxa"/>
            </w:tcMar>
            <w:vAlign w:val="center"/>
          </w:tcPr>
          <w:p w:rsidP="7C911385" w14:paraId="77B91023" wp14:textId="044C88AC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7C911385" w:rsidR="202274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 </w:t>
            </w:r>
            <w:r w:rsidRPr="7C911385" w:rsidR="202274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Funcionalidad.</w:t>
            </w:r>
          </w:p>
          <w:p w:rsidP="7C911385" w14:paraId="38645DC7" wp14:textId="77777777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68" w:type="dxa"/>
            </w:tcMar>
            <w:vAlign w:val="center"/>
          </w:tcPr>
          <w:p w:rsidP="7C911385" w14:paraId="287EEE79" wp14:textId="4366A7D9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7C911385" w:rsidR="709A93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>•</w:t>
            </w:r>
            <w:r w:rsidRPr="7C911385" w:rsidR="709A93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 xml:space="preserve"> Tareas individuales.</w:t>
            </w:r>
          </w:p>
          <w:p w:rsidP="7C911385" w14:paraId="135E58C4" wp14:textId="77777777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</w:tr>
    </w:tbl>
    <w:p xmlns:wp14="http://schemas.microsoft.com/office/word/2010/wordml" w:rsidP="7DBF2867" w14:paraId="64AC9719" wp14:textId="66F2DB7E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p w:rsidR="7DBF2867" w:rsidP="7DBF2867" w:rsidRDefault="7DBF2867" w14:paraId="080D6607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tbl>
      <w:tblPr>
        <w:tblStyle w:val="Tablaconcuadrcula"/>
        <w:tblW w:w="13378" w:type="dxa"/>
        <w:jc w:val="left"/>
        <w:tblInd w:w="-30" w:type="dxa"/>
        <w:tblCellMar>
          <w:top w:w="0" w:type="dxa"/>
          <w:left w:w="-30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641"/>
        <w:gridCol w:w="4819"/>
        <w:gridCol w:w="4918"/>
      </w:tblGrid>
      <w:tr xmlns:wp14="http://schemas.microsoft.com/office/word/2010/wordml" w:rsidTr="7DBF2867" w14:paraId="7E089031" wp14:textId="77777777">
        <w:trPr>
          <w:tblHeader w:val="true"/>
        </w:trPr>
        <w:tc>
          <w:tcPr>
            <w:tcW w:w="3641" w:type="dxa"/>
            <w:tcBorders>
              <w:top w:val="single" w:color="8064A2" w:sz="24" w:space="0"/>
              <w:left w:val="single" w:color="8064A2" w:sz="24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-30" w:type="dxa"/>
            </w:tcMar>
            <w:vAlign w:val="center"/>
          </w:tcPr>
          <w:p w14:paraId="0E66E659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CURSO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cs="Arial Hebrew Scholar"/>
                <w:b/>
                <w:szCs w:val="28"/>
              </w:rPr>
              <w:t>3º</w:t>
            </w:r>
          </w:p>
          <w:p w14:paraId="424AA7E8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ÁREA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cs="Arial Hebrew Scholar"/>
                <w:b/>
                <w:szCs w:val="28"/>
              </w:rPr>
              <w:t>VALORES.</w:t>
            </w:r>
          </w:p>
        </w:tc>
        <w:tc>
          <w:tcPr>
            <w:tcW w:w="4819" w:type="dxa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68" w:type="dxa"/>
            </w:tcMar>
            <w:vAlign w:val="center"/>
          </w:tcPr>
          <w:p w14:paraId="75AC9F8C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UNIDAD 3: NOS NECESITAMOS UNOS A OTROS.</w:t>
            </w:r>
          </w:p>
        </w:tc>
        <w:tc>
          <w:tcPr>
            <w:tcW w:w="4918" w:type="dxa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24" w:space="0"/>
              <w:insideH w:val="single" w:color="8064A2" w:sz="18" w:space="0"/>
              <w:insideV w:val="single" w:color="8064A2" w:sz="24" w:space="0"/>
            </w:tcBorders>
            <w:shd w:val="clear" w:color="auto" w:fill="C4B5D4"/>
            <w:tcMar>
              <w:left w:w="68" w:type="dxa"/>
            </w:tcMar>
            <w:vAlign w:val="center"/>
          </w:tcPr>
          <w:p w14:paraId="70BAB68D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cs="Arial Hebrew Scholar"/>
                <w:b/>
                <w:szCs w:val="28"/>
              </w:rPr>
              <w:t>ENERO – FEBRERO.</w:t>
            </w:r>
          </w:p>
        </w:tc>
      </w:tr>
      <w:tr xmlns:wp14="http://schemas.microsoft.com/office/word/2010/wordml" w:rsidTr="7DBF2867" w14:paraId="2D930A76" wp14:textId="77777777">
        <w:trPr>
          <w:tblHeader w:val="true"/>
        </w:trPr>
        <w:tc>
          <w:tcPr>
            <w:tcW w:w="13378" w:type="dxa"/>
            <w:gridSpan w:val="3"/>
            <w:tcBorders>
              <w:top w:val="single" w:color="8064A2" w:sz="1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-30" w:type="dxa"/>
            </w:tcMar>
            <w:vAlign w:val="center"/>
          </w:tcPr>
          <w:p w14:paraId="21C3BB72" wp14:textId="77777777">
            <w:pPr>
              <w:pStyle w:val="Normal"/>
              <w:jc w:val="center"/>
              <w:rPr>
                <w:rFonts w:ascii="Calibri" w:hAnsi="Calibri" w:cs="Calibri"/>
                <w:b/>
                <w:b/>
                <w:sz w:val="28"/>
              </w:rPr>
            </w:pPr>
            <w:r>
              <w:rPr>
                <w:rFonts w:eastAsia="Calibri" w:cs="Calibri"/>
                <w:b/>
              </w:rPr>
              <w:t>CONTENIDOS TRANSVERSALES</w:t>
            </w:r>
          </w:p>
        </w:tc>
      </w:tr>
      <w:tr xmlns:wp14="http://schemas.microsoft.com/office/word/2010/wordml" w:rsidTr="7DBF2867" w14:paraId="1D5B3466" wp14:textId="77777777">
        <w:trPr>
          <w:tblHeader w:val="true"/>
          <w:trHeight w:val="671" w:hRule="atLeast"/>
        </w:trPr>
        <w:tc>
          <w:tcPr>
            <w:tcW w:w="3641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7C911385" w14:paraId="414860DD" wp14:textId="77777777">
            <w:pPr>
              <w:pStyle w:val="Normal"/>
              <w:jc w:val="center"/>
              <w:rPr>
                <w:rFonts w:ascii="Calibri" w:hAnsi="Calibri" w:cs="Calibri"/>
                <w:b w:val="1"/>
                <w:b/>
                <w:bCs w:val="1"/>
                <w:noProof/>
                <w:lang w:val="es-ES"/>
              </w:rPr>
            </w:pPr>
            <w:r w:rsidRPr="7C911385" w:rsidR="7C911385">
              <w:rPr>
                <w:rFonts w:cs="Calibri"/>
                <w:b w:val="1"/>
                <w:bCs w:val="1"/>
                <w:noProof/>
                <w:lang w:val="es-ES"/>
              </w:rPr>
              <w:t>T.I.C.s</w:t>
            </w:r>
          </w:p>
          <w:p w:rsidP="7C911385" w14:paraId="0C6C2CD5" wp14:textId="77777777">
            <w:pPr>
              <w:pStyle w:val="Normal"/>
              <w:jc w:val="center"/>
              <w:rPr>
                <w:rFonts w:ascii="Arial" w:hAnsi="Arial" w:cs="Arial"/>
                <w:noProof/>
                <w:lang w:val="es-ES"/>
              </w:rPr>
            </w:pPr>
          </w:p>
          <w:p w:rsidP="7DBF2867" w14:paraId="779F8E76" wp14:textId="424710A5">
            <w:pPr>
              <w:jc w:val="center"/>
              <w:rPr>
                <w:rFonts w:ascii="Calibri" w:hAnsi="Calibri" w:eastAsia="Calibri" w:cs="Calibri"/>
                <w:b w:val="0"/>
                <w:b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</w:pPr>
            <w:r w:rsidRPr="7DBF2867" w:rsidR="0FB5F33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Actividades relacionadas con el tema a través de diferentes páginas web</w:t>
            </w:r>
            <w:r w:rsidRPr="7DBF2867" w:rsidR="0FB5F33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.</w:t>
            </w:r>
          </w:p>
        </w:tc>
        <w:tc>
          <w:tcPr>
            <w:tcW w:w="9737" w:type="dxa"/>
            <w:gridSpan w:val="2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8" w:type="dxa"/>
            </w:tcMar>
            <w:vAlign w:val="center"/>
          </w:tcPr>
          <w:p w:rsidR="7DBF2867" w:rsidP="7DBF2867" w:rsidRDefault="7DBF2867" w14:paraId="52E983FE" w14:textId="0DCAB5CB">
            <w:pPr>
              <w:pStyle w:val="Normal"/>
              <w:jc w:val="center"/>
              <w:rPr>
                <w:rFonts w:ascii="Arial" w:hAnsi="Arial" w:cs="Arial"/>
                <w:noProof/>
                <w:lang w:val="es-ES"/>
              </w:rPr>
            </w:pPr>
          </w:p>
          <w:p w:rsidP="7C911385" w14:paraId="44F69B9A" wp14:textId="03CADA7C">
            <w:pPr>
              <w:pStyle w:val="Normal"/>
              <w:jc w:val="center"/>
              <w:rPr>
                <w:rFonts w:ascii="Arial" w:hAnsi="Arial" w:cs="Arial"/>
                <w:noProof/>
                <w:lang w:val="es-ES"/>
              </w:rPr>
            </w:pPr>
            <w:r w:rsidRPr="7C911385" w:rsidR="7C911385">
              <w:rPr>
                <w:rFonts w:ascii="Arial" w:hAnsi="Arial" w:cs="Arial"/>
                <w:noProof/>
                <w:lang w:val="es-ES"/>
              </w:rPr>
              <w:t>Comprensión</w:t>
            </w:r>
            <w:r w:rsidRPr="7C911385" w:rsidR="7C911385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7C911385" w:rsidR="7C911385">
              <w:rPr>
                <w:rFonts w:ascii="Arial" w:hAnsi="Arial" w:cs="Arial"/>
                <w:noProof/>
                <w:lang w:val="es-ES"/>
              </w:rPr>
              <w:t>lectora</w:t>
            </w:r>
            <w:r w:rsidRPr="7C911385" w:rsidR="7C911385">
              <w:rPr>
                <w:rFonts w:ascii="Arial" w:hAnsi="Arial" w:cs="Arial"/>
                <w:noProof/>
                <w:lang w:val="es-ES"/>
              </w:rPr>
              <w:t xml:space="preserve">, </w:t>
            </w:r>
            <w:r w:rsidRPr="7C911385" w:rsidR="7C911385">
              <w:rPr>
                <w:rFonts w:ascii="Arial" w:hAnsi="Arial" w:cs="Arial"/>
                <w:noProof/>
                <w:lang w:val="es-ES"/>
              </w:rPr>
              <w:t>expresión</w:t>
            </w:r>
            <w:r w:rsidRPr="7C911385" w:rsidR="7C911385">
              <w:rPr>
                <w:rFonts w:ascii="Arial" w:hAnsi="Arial" w:cs="Arial"/>
                <w:noProof/>
                <w:lang w:val="es-ES"/>
              </w:rPr>
              <w:t xml:space="preserve"> oral y </w:t>
            </w:r>
            <w:r w:rsidRPr="7C911385" w:rsidR="7C911385">
              <w:rPr>
                <w:rFonts w:ascii="Arial" w:hAnsi="Arial" w:cs="Arial"/>
                <w:noProof/>
                <w:lang w:val="es-ES"/>
              </w:rPr>
              <w:t>escrita</w:t>
            </w:r>
            <w:r w:rsidRPr="7C911385" w:rsidR="7C911385">
              <w:rPr>
                <w:rFonts w:ascii="Arial" w:hAnsi="Arial" w:cs="Arial"/>
                <w:noProof/>
                <w:lang w:val="es-ES"/>
              </w:rPr>
              <w:t xml:space="preserve">, </w:t>
            </w:r>
            <w:r w:rsidRPr="7C911385" w:rsidR="7C911385">
              <w:rPr>
                <w:rFonts w:ascii="Arial" w:hAnsi="Arial" w:cs="Arial"/>
                <w:noProof/>
                <w:lang w:val="es-ES"/>
              </w:rPr>
              <w:t>comunicación</w:t>
            </w:r>
            <w:r w:rsidRPr="7C911385" w:rsidR="7C911385">
              <w:rPr>
                <w:rFonts w:ascii="Arial" w:hAnsi="Arial" w:cs="Arial"/>
                <w:noProof/>
                <w:lang w:val="es-ES"/>
              </w:rPr>
              <w:t xml:space="preserve"> audiovisual, </w:t>
            </w:r>
            <w:r w:rsidRPr="7C911385" w:rsidR="3FC9BC61">
              <w:rPr>
                <w:rFonts w:ascii="Arial" w:hAnsi="Arial" w:cs="Arial"/>
                <w:noProof/>
                <w:lang w:val="es-ES"/>
              </w:rPr>
              <w:t>TICS y</w:t>
            </w:r>
            <w:r w:rsidRPr="7C911385" w:rsidR="7C911385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7C911385" w:rsidR="7C911385">
              <w:rPr>
                <w:rFonts w:ascii="Arial" w:hAnsi="Arial" w:cs="Arial"/>
                <w:noProof/>
                <w:lang w:val="es-ES"/>
              </w:rPr>
              <w:t>emprendimiento</w:t>
            </w:r>
            <w:r w:rsidRPr="7C911385" w:rsidR="7C911385">
              <w:rPr>
                <w:rFonts w:ascii="Arial" w:hAnsi="Arial" w:cs="Arial"/>
                <w:noProof/>
                <w:lang w:val="es-ES"/>
              </w:rPr>
              <w:t>.</w:t>
            </w:r>
          </w:p>
        </w:tc>
      </w:tr>
    </w:tbl>
    <w:p w:rsidR="7C911385" w:rsidRDefault="7C911385" w14:paraId="3DFCCB75" w14:textId="347B149A"/>
    <w:p xmlns:wp14="http://schemas.microsoft.com/office/word/2010/wordml" w:rsidP="7C911385" w14:paraId="17DBC151" wp14:textId="77777777">
      <w:pPr>
        <w:pStyle w:val="Normal"/>
        <w:rPr>
          <w:noProof/>
          <w:lang w:val="es-ES"/>
        </w:rPr>
      </w:pPr>
    </w:p>
    <w:tbl>
      <w:tblPr>
        <w:tblStyle w:val="Tablaconcuadrcula"/>
        <w:tblW w:w="13378" w:type="dxa"/>
        <w:jc w:val="left"/>
        <w:tblInd w:w="-30" w:type="dxa"/>
        <w:tblCellMar>
          <w:top w:w="0" w:type="dxa"/>
          <w:left w:w="-30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459"/>
        <w:gridCol w:w="4459"/>
        <w:gridCol w:w="4460"/>
      </w:tblGrid>
      <w:tr xmlns:wp14="http://schemas.microsoft.com/office/word/2010/wordml" w:rsidTr="7DBF2867" w14:paraId="48B8CE6B" wp14:textId="77777777">
        <w:trPr>
          <w:tblHeader w:val="true"/>
        </w:trPr>
        <w:tc>
          <w:tcPr>
            <w:tcW w:w="4459" w:type="dxa"/>
            <w:tcBorders>
              <w:top w:val="single" w:color="8064A2" w:sz="24" w:space="0"/>
              <w:left w:val="single" w:color="8064A2" w:sz="24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-30" w:type="dxa"/>
            </w:tcMar>
            <w:vAlign w:val="center"/>
          </w:tcPr>
          <w:p w:rsidP="7C911385" w14:paraId="0CF7BB41" wp14:textId="77777777">
            <w:pPr>
              <w:pStyle w:val="Normal"/>
              <w:rPr>
                <w:rFonts w:cs="Arial Hebrew Scholar"/>
                <w:b w:val="1"/>
                <w:bCs w:val="1"/>
                <w:noProof/>
                <w:lang w:val="es-ES"/>
              </w:rPr>
            </w:pPr>
            <w:r w:rsidRPr="7C911385" w:rsidR="7C911385">
              <w:rPr>
                <w:rFonts w:eastAsia="Calibri" w:cs="Calibri"/>
                <w:b w:val="1"/>
                <w:bCs w:val="1"/>
                <w:noProof/>
                <w:lang w:val="es-ES"/>
              </w:rPr>
              <w:t>CURSO</w:t>
            </w:r>
            <w:r w:rsidRPr="7C911385" w:rsidR="7C911385">
              <w:rPr>
                <w:rFonts w:ascii="Arial Hebrew Scholar" w:hAnsi="Arial Hebrew Scholar" w:cs="Arial Hebrew Scholar"/>
                <w:b w:val="1"/>
                <w:bCs w:val="1"/>
                <w:noProof/>
                <w:lang w:val="es-ES"/>
              </w:rPr>
              <w:t xml:space="preserve">: </w:t>
            </w:r>
            <w:r w:rsidRPr="7C911385" w:rsidR="7C911385">
              <w:rPr>
                <w:rFonts w:cs="Arial Hebrew Scholar"/>
                <w:b w:val="1"/>
                <w:bCs w:val="1"/>
                <w:noProof/>
                <w:lang w:val="es-ES"/>
              </w:rPr>
              <w:t>3º</w:t>
            </w:r>
          </w:p>
          <w:p w:rsidP="7C911385" w14:paraId="233931B6" wp14:textId="77777777">
            <w:pPr>
              <w:pStyle w:val="Normal"/>
              <w:rPr>
                <w:rFonts w:cs="Arial Hebrew Scholar"/>
                <w:b w:val="1"/>
                <w:bCs w:val="1"/>
                <w:noProof/>
                <w:lang w:val="es-ES"/>
              </w:rPr>
            </w:pPr>
            <w:r w:rsidRPr="7C911385" w:rsidR="7C911385">
              <w:rPr>
                <w:rFonts w:eastAsia="Calibri" w:cs="Calibri"/>
                <w:b w:val="1"/>
                <w:bCs w:val="1"/>
                <w:noProof/>
                <w:lang w:val="es-ES"/>
              </w:rPr>
              <w:t>ÁREA</w:t>
            </w:r>
            <w:r w:rsidRPr="7C911385" w:rsidR="7C911385">
              <w:rPr>
                <w:rFonts w:ascii="Arial Hebrew Scholar" w:hAnsi="Arial Hebrew Scholar" w:cs="Arial Hebrew Scholar"/>
                <w:b w:val="1"/>
                <w:bCs w:val="1"/>
                <w:noProof/>
                <w:lang w:val="es-ES"/>
              </w:rPr>
              <w:t xml:space="preserve">: </w:t>
            </w:r>
            <w:r w:rsidRPr="7C911385" w:rsidR="7C911385">
              <w:rPr>
                <w:rFonts w:cs="Arial Hebrew Scholar"/>
                <w:b w:val="1"/>
                <w:bCs w:val="1"/>
                <w:noProof/>
                <w:lang w:val="es-ES"/>
              </w:rPr>
              <w:t>VALORES.</w:t>
            </w:r>
          </w:p>
        </w:tc>
        <w:tc>
          <w:tcPr>
            <w:tcW w:w="4459" w:type="dxa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68" w:type="dxa"/>
            </w:tcMar>
            <w:vAlign w:val="center"/>
          </w:tcPr>
          <w:p w:rsidP="7C911385" w14:paraId="7A030013" wp14:textId="77777777">
            <w:pPr>
              <w:pStyle w:val="Normal"/>
              <w:rPr>
                <w:rFonts w:eastAsia="Calibri" w:cs="Calibri"/>
                <w:b w:val="1"/>
                <w:bCs w:val="1"/>
                <w:noProof/>
                <w:lang w:val="es-ES"/>
              </w:rPr>
            </w:pPr>
            <w:r w:rsidRPr="7C911385" w:rsidR="7C911385">
              <w:rPr>
                <w:rFonts w:eastAsia="Calibri" w:cs="Calibri"/>
                <w:b w:val="1"/>
                <w:bCs w:val="1"/>
                <w:noProof/>
                <w:lang w:val="es-ES"/>
              </w:rPr>
              <w:t xml:space="preserve">UNIDAD 3: NOS NECESITAMOS UNOS </w:t>
            </w:r>
            <w:r w:rsidRPr="7C911385" w:rsidR="7C911385">
              <w:rPr>
                <w:rFonts w:eastAsia="Calibri" w:cs="Calibri"/>
                <w:b w:val="1"/>
                <w:bCs w:val="1"/>
                <w:noProof/>
                <w:lang w:val="es-ES"/>
              </w:rPr>
              <w:t>A</w:t>
            </w:r>
            <w:r w:rsidRPr="7C911385" w:rsidR="7C911385">
              <w:rPr>
                <w:rFonts w:eastAsia="Calibri" w:cs="Calibri"/>
                <w:b w:val="1"/>
                <w:bCs w:val="1"/>
                <w:noProof/>
                <w:lang w:val="es-ES"/>
              </w:rPr>
              <w:t xml:space="preserve"> OTROS.</w:t>
            </w:r>
          </w:p>
        </w:tc>
        <w:tc>
          <w:tcPr>
            <w:tcW w:w="4460" w:type="dxa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24" w:space="0"/>
              <w:insideH w:val="single" w:color="8064A2" w:sz="18" w:space="0"/>
              <w:insideV w:val="single" w:color="8064A2" w:sz="24" w:space="0"/>
            </w:tcBorders>
            <w:shd w:val="clear" w:color="auto" w:fill="C4B5D4"/>
            <w:tcMar>
              <w:left w:w="68" w:type="dxa"/>
            </w:tcMar>
            <w:vAlign w:val="center"/>
          </w:tcPr>
          <w:p w:rsidP="7C911385" w14:paraId="277658A9" wp14:textId="77777777">
            <w:pPr>
              <w:pStyle w:val="Normal"/>
              <w:rPr>
                <w:rFonts w:cs="Arial Hebrew Scholar"/>
                <w:b w:val="1"/>
                <w:bCs w:val="1"/>
                <w:noProof/>
                <w:lang w:val="es-ES"/>
              </w:rPr>
            </w:pPr>
            <w:r w:rsidRPr="7C911385" w:rsidR="7C911385">
              <w:rPr>
                <w:rFonts w:eastAsia="Calibri" w:cs="Calibri"/>
                <w:b w:val="1"/>
                <w:bCs w:val="1"/>
                <w:noProof/>
                <w:lang w:val="es-ES"/>
              </w:rPr>
              <w:t>TEMPORALIZACIÓN</w:t>
            </w:r>
            <w:r w:rsidRPr="7C911385" w:rsidR="7C911385">
              <w:rPr>
                <w:rFonts w:ascii="Arial Hebrew Scholar" w:hAnsi="Arial Hebrew Scholar" w:cs="Arial Hebrew Scholar"/>
                <w:b w:val="1"/>
                <w:bCs w:val="1"/>
                <w:noProof/>
                <w:lang w:val="es-ES"/>
              </w:rPr>
              <w:t xml:space="preserve">: </w:t>
            </w:r>
            <w:r w:rsidRPr="7C911385" w:rsidR="7C911385">
              <w:rPr>
                <w:rFonts w:cs="Arial Hebrew Scholar"/>
                <w:b w:val="1"/>
                <w:bCs w:val="1"/>
                <w:noProof/>
                <w:lang w:val="es-ES"/>
              </w:rPr>
              <w:t>ENERO – FEBRERO.</w:t>
            </w:r>
          </w:p>
        </w:tc>
      </w:tr>
      <w:tr xmlns:wp14="http://schemas.microsoft.com/office/word/2010/wordml" w:rsidTr="7DBF2867" w14:paraId="230334B9" wp14:textId="77777777">
        <w:trPr>
          <w:tblHeader w:val="true"/>
        </w:trPr>
        <w:tc>
          <w:tcPr>
            <w:tcW w:w="13378" w:type="dxa"/>
            <w:gridSpan w:val="3"/>
            <w:tcBorders>
              <w:top w:val="single" w:color="8064A2" w:sz="1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-30" w:type="dxa"/>
            </w:tcMar>
            <w:vAlign w:val="center"/>
          </w:tcPr>
          <w:p w:rsidP="7C911385" w14:paraId="23F7F28D" wp14:textId="77777777">
            <w:pPr>
              <w:pStyle w:val="Normal"/>
              <w:jc w:val="center"/>
              <w:rPr>
                <w:rFonts w:ascii="Calibri" w:hAnsi="Calibri" w:cs="Calibri"/>
                <w:b w:val="1"/>
                <w:b/>
                <w:bCs w:val="1"/>
                <w:noProof/>
                <w:lang w:val="es-ES"/>
              </w:rPr>
            </w:pPr>
            <w:r w:rsidRPr="7C911385" w:rsidR="7C911385">
              <w:rPr>
                <w:rFonts w:cs="Calibri"/>
                <w:b w:val="1"/>
                <w:bCs w:val="1"/>
                <w:noProof/>
                <w:lang w:val="es-ES"/>
              </w:rPr>
              <w:t>RECURSOS PARA LA EVALUACIÓN</w:t>
            </w:r>
          </w:p>
        </w:tc>
      </w:tr>
      <w:tr xmlns:wp14="http://schemas.microsoft.com/office/word/2010/wordml" w:rsidTr="7DBF2867" w14:paraId="70D9407A" wp14:textId="77777777">
        <w:trPr>
          <w:tblHeader w:val="true"/>
        </w:trPr>
        <w:tc>
          <w:tcPr>
            <w:tcW w:w="4459" w:type="dxa"/>
            <w:tcBorders>
              <w:top w:val="single" w:color="8064A2" w:sz="1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-30" w:type="dxa"/>
            </w:tcMar>
            <w:vAlign w:val="center"/>
          </w:tcPr>
          <w:p w:rsidP="7C911385" w14:paraId="2870C2D9" wp14:textId="77777777">
            <w:pPr>
              <w:pStyle w:val="Normal"/>
              <w:jc w:val="center"/>
              <w:rPr>
                <w:rFonts w:ascii="Calibri" w:hAnsi="Calibri" w:cs="Calibri"/>
                <w:b w:val="1"/>
                <w:b/>
                <w:bCs w:val="1"/>
                <w:noProof/>
                <w:lang w:val="es-ES"/>
              </w:rPr>
            </w:pPr>
            <w:r w:rsidRPr="7C911385" w:rsidR="7C911385">
              <w:rPr>
                <w:rFonts w:cs="Calibri"/>
                <w:b w:val="1"/>
                <w:bCs w:val="1"/>
                <w:noProof/>
                <w:lang w:val="es-ES"/>
              </w:rPr>
              <w:t>Procedimiento</w:t>
            </w:r>
            <w:r w:rsidRPr="7C911385" w:rsidR="7C911385">
              <w:rPr>
                <w:rFonts w:cs="Calibri"/>
                <w:b w:val="1"/>
                <w:bCs w:val="1"/>
                <w:noProof/>
                <w:lang w:val="es-ES"/>
              </w:rPr>
              <w:t xml:space="preserve"> de </w:t>
            </w:r>
            <w:r w:rsidRPr="7C911385" w:rsidR="7C911385">
              <w:rPr>
                <w:rFonts w:cs="Calibri"/>
                <w:b w:val="1"/>
                <w:bCs w:val="1"/>
                <w:noProof/>
                <w:lang w:val="es-ES"/>
              </w:rPr>
              <w:t>evaluación</w:t>
            </w:r>
          </w:p>
        </w:tc>
        <w:tc>
          <w:tcPr>
            <w:tcW w:w="4459" w:type="dxa"/>
            <w:tcBorders>
              <w:top w:val="single" w:color="8064A2" w:sz="1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68" w:type="dxa"/>
            </w:tcMar>
            <w:vAlign w:val="center"/>
          </w:tcPr>
          <w:p w:rsidP="7C911385" w14:paraId="69EEF7EB" wp14:textId="77777777">
            <w:pPr>
              <w:pStyle w:val="Normal"/>
              <w:jc w:val="center"/>
              <w:rPr>
                <w:rFonts w:ascii="Calibri" w:hAnsi="Calibri" w:cs="Calibri"/>
                <w:b w:val="1"/>
                <w:b/>
                <w:bCs w:val="1"/>
                <w:noProof/>
                <w:lang w:val="es-ES"/>
              </w:rPr>
            </w:pPr>
            <w:r w:rsidRPr="7C911385" w:rsidR="7C911385">
              <w:rPr>
                <w:rFonts w:cs="Calibri"/>
                <w:b w:val="1"/>
                <w:bCs w:val="1"/>
                <w:noProof/>
                <w:lang w:val="es-ES"/>
              </w:rPr>
              <w:t>Instrumentos</w:t>
            </w:r>
            <w:r w:rsidRPr="7C911385" w:rsidR="7C911385">
              <w:rPr>
                <w:rFonts w:cs="Calibri"/>
                <w:b w:val="1"/>
                <w:bCs w:val="1"/>
                <w:noProof/>
                <w:lang w:val="es-ES"/>
              </w:rPr>
              <w:t xml:space="preserve"> de </w:t>
            </w:r>
            <w:r w:rsidRPr="7C911385" w:rsidR="7C911385">
              <w:rPr>
                <w:rFonts w:cs="Calibri"/>
                <w:b w:val="1"/>
                <w:bCs w:val="1"/>
                <w:noProof/>
                <w:lang w:val="es-ES"/>
              </w:rPr>
              <w:t>evaluación</w:t>
            </w:r>
          </w:p>
        </w:tc>
        <w:tc>
          <w:tcPr>
            <w:tcW w:w="4460" w:type="dxa"/>
            <w:tcBorders>
              <w:top w:val="single" w:color="8064A2" w:sz="1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E0D8E9"/>
            <w:tcMar>
              <w:left w:w="68" w:type="dxa"/>
            </w:tcMar>
            <w:vAlign w:val="center"/>
          </w:tcPr>
          <w:p w:rsidP="7C911385" w14:paraId="0FA2F506" wp14:textId="77777777">
            <w:pPr>
              <w:pStyle w:val="Normal"/>
              <w:jc w:val="center"/>
              <w:rPr>
                <w:rFonts w:ascii="Calibri" w:hAnsi="Calibri" w:cs="Calibri"/>
                <w:b w:val="1"/>
                <w:b/>
                <w:bCs w:val="1"/>
                <w:noProof/>
                <w:lang w:val="es-ES"/>
              </w:rPr>
            </w:pPr>
            <w:r w:rsidRPr="7C911385" w:rsidR="7C911385">
              <w:rPr>
                <w:rFonts w:cs="Calibri"/>
                <w:b w:val="1"/>
                <w:bCs w:val="1"/>
                <w:noProof/>
                <w:lang w:val="es-ES"/>
              </w:rPr>
              <w:t xml:space="preserve">Sistema de </w:t>
            </w:r>
            <w:r w:rsidRPr="7C911385" w:rsidR="7C911385">
              <w:rPr>
                <w:rFonts w:cs="Calibri"/>
                <w:b w:val="1"/>
                <w:bCs w:val="1"/>
                <w:noProof/>
                <w:lang w:val="es-ES"/>
              </w:rPr>
              <w:t>calificación</w:t>
            </w:r>
          </w:p>
        </w:tc>
      </w:tr>
      <w:tr xmlns:wp14="http://schemas.microsoft.com/office/word/2010/wordml" w:rsidTr="7DBF2867" w14:paraId="67CFDE93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7C911385" w14:paraId="6F8BD81B" wp14:textId="77777777">
            <w:pPr>
              <w:pStyle w:val="Normal"/>
              <w:spacing w:line="240" w:lineRule="auto"/>
              <w:jc w:val="center"/>
              <w:rPr>
                <w:rFonts w:ascii="Arial" w:hAnsi="Arial" w:cs="Arial"/>
                <w:noProof/>
                <w:lang w:val="es-ES"/>
              </w:rPr>
            </w:pPr>
          </w:p>
          <w:p w:rsidP="7C911385" w14:paraId="6FCEBCA6" wp14:textId="05172044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  <w:r w:rsidRPr="7C911385" w:rsidR="550FEA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7C911385" w:rsidR="550FEA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 xml:space="preserve"> Observación directa del trabajo diario.</w:t>
            </w:r>
          </w:p>
          <w:p w:rsidP="7C911385" w14:paraId="6BA45ABA" wp14:textId="548631E3">
            <w:pPr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</w:p>
          <w:p w:rsidP="7C911385" w14:paraId="02553AA1" wp14:textId="58474BD6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  <w:r w:rsidRPr="7C911385" w:rsidR="550FEA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7C911385" w:rsidR="550FEA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 xml:space="preserve"> Análisis y valoración de tareas especialmente creadas para la evaluación.</w:t>
            </w:r>
          </w:p>
          <w:p w:rsidP="7C911385" w14:paraId="2DF97E3B" wp14:textId="7A71807D">
            <w:pPr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</w:p>
          <w:p w:rsidP="7C911385" w14:paraId="51C78307" wp14:textId="5BB1821D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  <w:r w:rsidRPr="7C911385" w:rsidR="550FEA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7C911385" w:rsidR="550FEA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 xml:space="preserve"> Valoración cuantitativa del avance individual.</w:t>
            </w:r>
          </w:p>
          <w:p w:rsidP="7C911385" w14:paraId="2613E9C1" wp14:textId="77777777">
            <w:pPr>
              <w:pStyle w:val="Normal"/>
              <w:spacing w:line="240" w:lineRule="auto"/>
              <w:jc w:val="both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  <w:p w:rsidP="7C911385" w14:paraId="1037B8A3" wp14:textId="77777777">
            <w:pPr>
              <w:pStyle w:val="Normal"/>
              <w:spacing w:line="240" w:lineRule="auto"/>
              <w:rPr>
                <w:rFonts w:ascii="Calibri" w:hAnsi="Calibri" w:cs="Calibri"/>
                <w:noProof/>
                <w:lang w:val="es-ES"/>
              </w:rPr>
            </w:pPr>
          </w:p>
          <w:p w:rsidP="7C911385" w14:paraId="687C6DE0" wp14:textId="77777777">
            <w:pPr>
              <w:pStyle w:val="Normal"/>
              <w:spacing w:line="240" w:lineRule="auto"/>
              <w:rPr>
                <w:rFonts w:ascii="Calibri" w:hAnsi="Calibri" w:cs="Calibri"/>
                <w:noProof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68" w:type="dxa"/>
            </w:tcMar>
            <w:vAlign w:val="center"/>
          </w:tcPr>
          <w:p w:rsidP="7C911385" w14:paraId="04E1ADF4" wp14:textId="19E95A0F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  <w:r w:rsidRPr="7C911385" w:rsidR="550FEA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7C911385" w:rsidR="550FEA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 xml:space="preserve"> Observación directa del alumno.</w:t>
            </w:r>
          </w:p>
          <w:p w:rsidP="7C911385" w14:paraId="55F83D72" wp14:textId="6A52E82D">
            <w:pPr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</w:p>
          <w:p w:rsidP="7C911385" w14:paraId="6E0CB0DF" wp14:textId="21A5E6A1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  <w:r w:rsidRPr="7C911385" w:rsidR="550FEA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7C911385" w:rsidR="550FEA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 xml:space="preserve"> Rúbrica de la unidad.</w:t>
            </w:r>
          </w:p>
          <w:p w:rsidP="7C911385" w14:paraId="5B3D3DD8" wp14:textId="3D07E256">
            <w:pPr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</w:p>
          <w:p w:rsidP="7C911385" w14:paraId="7EDC2621" wp14:textId="75E8D23D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  <w:r w:rsidRPr="7C911385" w:rsidR="550FEA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 xml:space="preserve">• </w:t>
            </w:r>
            <w:r w:rsidRPr="7C911385" w:rsidR="550FEA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Prueba de evaluación por competencias correspondientes a la unidad.</w:t>
            </w:r>
          </w:p>
          <w:p w:rsidP="7C911385" w14:paraId="639D747A" wp14:textId="61137115">
            <w:pPr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</w:p>
          <w:p w:rsidP="7C911385" w14:paraId="28BC7811" wp14:textId="149CD501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  <w:r w:rsidRPr="7C911385" w:rsidR="550FEA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7C911385" w:rsidR="550FEA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 xml:space="preserve"> Proyectos personales.</w:t>
            </w:r>
          </w:p>
          <w:p w:rsidP="7C911385" w14:paraId="52B23D01" wp14:textId="1D635A41">
            <w:pPr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</w:p>
          <w:p w:rsidP="7C911385" w14:paraId="0A3B6B94" wp14:textId="4D45B224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  <w:r w:rsidRPr="7C911385" w:rsidR="550FEA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7C911385" w:rsidR="550FEA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 xml:space="preserve"> Proyectos grupales.</w:t>
            </w:r>
          </w:p>
          <w:p w:rsidP="7DBF2867" w14:paraId="58E6DD4E" wp14:textId="383D96A1">
            <w:pPr>
              <w:pStyle w:val="Normal"/>
              <w:spacing w:line="240" w:lineRule="auto"/>
              <w:jc w:val="center"/>
              <w:rPr>
                <w:rFonts w:ascii="Calibri" w:hAnsi="Calibri" w:eastAsia="Calibri" w:cs=""/>
                <w:b w:val="1"/>
                <w:bCs w:val="1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4460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68" w:type="dxa"/>
            </w:tcMar>
            <w:vAlign w:val="center"/>
          </w:tcPr>
          <w:p w:rsidP="7C911385" w14:paraId="3A4DB87A" wp14:textId="77777777">
            <w:pPr>
              <w:pStyle w:val="Normal"/>
              <w:spacing w:line="240" w:lineRule="auto"/>
              <w:rPr>
                <w:rFonts w:ascii="Calibri" w:hAnsi="Calibri" w:cs="Calibri"/>
                <w:b w:val="1"/>
                <w:b/>
                <w:bCs w:val="1"/>
                <w:noProof/>
                <w:lang w:val="es-ES"/>
              </w:rPr>
            </w:pPr>
            <w:r w:rsidRPr="7C911385" w:rsidR="7C911385">
              <w:rPr>
                <w:rFonts w:cs="Calibri"/>
                <w:b w:val="1"/>
                <w:bCs w:val="1"/>
                <w:noProof/>
                <w:lang w:val="es-ES"/>
              </w:rPr>
              <w:t>Cualificación</w:t>
            </w:r>
            <w:r w:rsidRPr="7C911385" w:rsidR="7C911385">
              <w:rPr>
                <w:rFonts w:cs="Calibri"/>
                <w:b w:val="1"/>
                <w:bCs w:val="1"/>
                <w:noProof/>
                <w:lang w:val="es-ES"/>
              </w:rPr>
              <w:t xml:space="preserve"> </w:t>
            </w:r>
            <w:r w:rsidRPr="7C911385" w:rsidR="7C911385">
              <w:rPr>
                <w:rFonts w:cs="Calibri"/>
                <w:b w:val="1"/>
                <w:bCs w:val="1"/>
                <w:noProof/>
                <w:lang w:val="es-ES"/>
              </w:rPr>
              <w:t>cualitativa</w:t>
            </w:r>
            <w:r w:rsidRPr="7C911385" w:rsidR="7C911385">
              <w:rPr>
                <w:rFonts w:cs="Calibri"/>
                <w:b w:val="1"/>
                <w:bCs w:val="1"/>
                <w:noProof/>
                <w:lang w:val="es-ES"/>
              </w:rPr>
              <w:t>:</w:t>
            </w:r>
          </w:p>
          <w:p w:rsidP="7DBF2867" w14:paraId="46C3F5EF" wp14:textId="78BA3B67">
            <w:pPr>
              <w:pStyle w:val="Normal"/>
              <w:spacing w:line="240" w:lineRule="auto"/>
              <w:rPr>
                <w:rFonts w:ascii="Calibri" w:hAnsi="Calibri" w:cs="Calibri"/>
                <w:b w:val="1"/>
                <w:bCs w:val="1"/>
                <w:noProof/>
                <w:lang w:val="es-ES"/>
              </w:rPr>
            </w:pPr>
          </w:p>
          <w:p w:rsidP="7DBF2867" w14:paraId="03BD3B74" wp14:textId="798201E7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  <w:r w:rsidRPr="7DBF2867" w:rsidR="2B5C8C9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7DBF2867" w:rsidR="2B5C8C9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 xml:space="preserve"> La calificación máxima de la prueba de control y de las evaluaciones será de 10 puntos.</w:t>
            </w:r>
          </w:p>
          <w:p w:rsidP="7DBF2867" w14:paraId="7D3BEE8F" wp14:textId="4DDA589C">
            <w:pPr>
              <w:pStyle w:val="Normal"/>
              <w:spacing w:line="240" w:lineRule="auto"/>
              <w:rPr>
                <w:rFonts w:ascii="Calibri" w:hAnsi="Calibri" w:eastAsia="Calibri" w:cs=""/>
                <w:b w:val="1"/>
                <w:b/>
                <w:bCs w:val="1"/>
                <w:noProof/>
                <w:color w:val="00000A"/>
                <w:sz w:val="24"/>
                <w:szCs w:val="24"/>
                <w:lang w:val="es-ES"/>
              </w:rPr>
            </w:pPr>
          </w:p>
        </w:tc>
      </w:tr>
      <w:tr xmlns:wp14="http://schemas.microsoft.com/office/word/2010/wordml" w:rsidTr="7DBF2867" w14:paraId="1058617C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7C911385" w14:paraId="269E314A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68" w:type="dxa"/>
            </w:tcMar>
            <w:vAlign w:val="center"/>
          </w:tcPr>
          <w:p w:rsidP="7C911385" w14:paraId="47341341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</w:tc>
        <w:tc>
          <w:tcPr>
            <w:tcW w:w="4460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68" w:type="dxa"/>
            </w:tcMar>
            <w:vAlign w:val="center"/>
          </w:tcPr>
          <w:p w:rsidP="7C911385" w14:paraId="029CCAF2" wp14:textId="77777777">
            <w:pPr>
              <w:pStyle w:val="Normal"/>
              <w:rPr>
                <w:rFonts w:ascii="Calibri" w:hAnsi="Calibri" w:cs="Calibri"/>
                <w:b w:val="1"/>
                <w:b/>
                <w:bCs w:val="1"/>
                <w:noProof/>
                <w:lang w:val="es-ES"/>
              </w:rPr>
            </w:pPr>
            <w:r w:rsidRPr="7C911385" w:rsidR="7C911385">
              <w:rPr>
                <w:rFonts w:cs="Calibri"/>
                <w:b w:val="1"/>
                <w:bCs w:val="1"/>
                <w:noProof/>
                <w:lang w:val="es-ES"/>
              </w:rPr>
              <w:t>Cualificación</w:t>
            </w:r>
            <w:r w:rsidRPr="7C911385" w:rsidR="7C911385">
              <w:rPr>
                <w:rFonts w:cs="Calibri"/>
                <w:b w:val="1"/>
                <w:bCs w:val="1"/>
                <w:noProof/>
                <w:lang w:val="es-ES"/>
              </w:rPr>
              <w:t xml:space="preserve"> </w:t>
            </w:r>
            <w:r w:rsidRPr="7C911385" w:rsidR="7C911385">
              <w:rPr>
                <w:rFonts w:cs="Calibri"/>
                <w:b w:val="1"/>
                <w:bCs w:val="1"/>
                <w:noProof/>
                <w:lang w:val="es-ES"/>
              </w:rPr>
              <w:t>cuantitativa</w:t>
            </w:r>
            <w:r w:rsidRPr="7C911385" w:rsidR="7C911385">
              <w:rPr>
                <w:rFonts w:cs="Calibri"/>
                <w:b w:val="1"/>
                <w:bCs w:val="1"/>
                <w:noProof/>
                <w:lang w:val="es-ES"/>
              </w:rPr>
              <w:t>:</w:t>
            </w:r>
          </w:p>
        </w:tc>
      </w:tr>
      <w:tr xmlns:wp14="http://schemas.microsoft.com/office/word/2010/wordml" w:rsidTr="7DBF2867" w14:paraId="2BED241B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7C911385" w14:paraId="42EF2083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68" w:type="dxa"/>
            </w:tcMar>
            <w:vAlign w:val="center"/>
          </w:tcPr>
          <w:p w:rsidP="7C911385" w14:paraId="7B40C951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</w:tc>
        <w:tc>
          <w:tcPr>
            <w:tcW w:w="4460" w:type="dxa"/>
            <w:vMerge w:val="restart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68" w:type="dxa"/>
            </w:tcMar>
            <w:vAlign w:val="center"/>
          </w:tcPr>
          <w:p w:rsidP="7C911385" w14:paraId="436FD2A1" wp14:textId="77777777">
            <w:pPr>
              <w:pStyle w:val="Normal"/>
              <w:rPr>
                <w:rFonts w:ascii="Calibri" w:hAnsi="Calibri" w:cs="Calibri"/>
                <w:noProof/>
                <w:u w:val="single"/>
                <w:lang w:val="es-ES"/>
              </w:rPr>
            </w:pPr>
            <w:r w:rsidRPr="7C911385" w:rsidR="7C911385">
              <w:rPr>
                <w:rFonts w:cs="Calibri"/>
                <w:noProof/>
                <w:u w:val="single"/>
                <w:lang w:val="es-ES"/>
              </w:rPr>
              <w:t xml:space="preserve">60% </w:t>
            </w:r>
            <w:r w:rsidRPr="7C911385" w:rsidR="7C911385">
              <w:rPr>
                <w:rFonts w:cs="Calibri"/>
                <w:noProof/>
                <w:u w:val="single"/>
                <w:lang w:val="es-ES"/>
              </w:rPr>
              <w:t>pruebas</w:t>
            </w:r>
            <w:r w:rsidRPr="7C911385" w:rsidR="7C911385">
              <w:rPr>
                <w:rFonts w:cs="Calibri"/>
                <w:noProof/>
                <w:u w:val="single"/>
                <w:lang w:val="es-ES"/>
              </w:rPr>
              <w:t xml:space="preserve"> </w:t>
            </w:r>
            <w:r w:rsidRPr="7C911385" w:rsidR="7C911385">
              <w:rPr>
                <w:rFonts w:cs="Calibri"/>
                <w:noProof/>
                <w:u w:val="single"/>
                <w:lang w:val="es-ES"/>
              </w:rPr>
              <w:t>escritas</w:t>
            </w:r>
            <w:r w:rsidRPr="7C911385" w:rsidR="7C911385">
              <w:rPr>
                <w:rFonts w:cs="Calibri"/>
                <w:noProof/>
                <w:u w:val="single"/>
                <w:lang w:val="es-ES"/>
              </w:rPr>
              <w:t xml:space="preserve"> y </w:t>
            </w:r>
            <w:r w:rsidRPr="7C911385" w:rsidR="7C911385">
              <w:rPr>
                <w:rFonts w:cs="Calibri"/>
                <w:noProof/>
                <w:u w:val="single"/>
                <w:lang w:val="es-ES"/>
              </w:rPr>
              <w:t>orales</w:t>
            </w:r>
            <w:r w:rsidRPr="7C911385" w:rsidR="7C911385">
              <w:rPr>
                <w:rFonts w:cs="Calibri"/>
                <w:noProof/>
                <w:u w:val="single"/>
                <w:lang w:val="es-ES"/>
              </w:rPr>
              <w:t>.</w:t>
            </w:r>
          </w:p>
        </w:tc>
      </w:tr>
      <w:tr xmlns:wp14="http://schemas.microsoft.com/office/word/2010/wordml" w:rsidTr="7DBF2867" w14:paraId="4B4D7232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7C911385" w14:paraId="2093CA67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68" w:type="dxa"/>
            </w:tcMar>
            <w:vAlign w:val="center"/>
          </w:tcPr>
          <w:p w:rsidP="7C911385" w14:paraId="2503B197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68" w:type="dxa"/>
            </w:tcMar>
            <w:vAlign w:val="center"/>
          </w:tcPr>
          <w:p w14:paraId="38288749" wp14:textId="77777777">
            <w:pPr>
              <w:pStyle w:val="Normal"/>
              <w:ind w:firstLine="579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</w:tr>
      <w:tr xmlns:wp14="http://schemas.microsoft.com/office/word/2010/wordml" w:rsidTr="7DBF2867" w14:paraId="20BD9A1A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7C911385" w14:paraId="0C136CF1" wp14:textId="77777777">
            <w:pPr>
              <w:pStyle w:val="Normal"/>
              <w:rPr>
                <w:rFonts w:ascii="Arial Hebrew Scholar" w:hAnsi="Arial Hebrew Scholar" w:cs="Arial Hebrew Scholar"/>
                <w:noProof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68" w:type="dxa"/>
            </w:tcMar>
            <w:vAlign w:val="center"/>
          </w:tcPr>
          <w:p w:rsidP="7C911385" w14:paraId="0A392C6A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68" w:type="dxa"/>
            </w:tcMar>
            <w:vAlign w:val="center"/>
          </w:tcPr>
          <w:p w14:paraId="290583F9" wp14:textId="77777777">
            <w:pPr>
              <w:pStyle w:val="Normal"/>
              <w:ind w:firstLine="579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</w:tr>
      <w:tr xmlns:wp14="http://schemas.microsoft.com/office/word/2010/wordml" w:rsidTr="7DBF2867" w14:paraId="035D8DBC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7C911385" w14:paraId="68F21D90" wp14:textId="77777777">
            <w:pPr>
              <w:pStyle w:val="Normal"/>
              <w:rPr>
                <w:rFonts w:ascii="Arial Hebrew Scholar" w:hAnsi="Arial Hebrew Scholar" w:cs="Arial Hebrew Scholar"/>
                <w:noProof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68" w:type="dxa"/>
            </w:tcMar>
            <w:vAlign w:val="center"/>
          </w:tcPr>
          <w:p w:rsidP="7C911385" w14:paraId="13C326F3" wp14:textId="77777777">
            <w:pPr>
              <w:pStyle w:val="Normal"/>
              <w:spacing w:before="0" w:after="0"/>
              <w:contextualSpacing/>
              <w:rPr>
                <w:rFonts w:ascii="Calibri" w:hAnsi="Calibri" w:cs="Calibri"/>
                <w:noProof/>
                <w:lang w:val="es-ES"/>
              </w:rPr>
            </w:pPr>
          </w:p>
        </w:tc>
        <w:tc>
          <w:tcPr>
            <w:tcW w:w="4460" w:type="dxa"/>
            <w:vMerge w:val="restart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68" w:type="dxa"/>
            </w:tcMar>
            <w:vAlign w:val="center"/>
          </w:tcPr>
          <w:p w:rsidP="7C911385" w14:paraId="71A1BB39" wp14:textId="77777777">
            <w:pPr>
              <w:pStyle w:val="Normal"/>
              <w:rPr>
                <w:rFonts w:ascii="Calibri" w:hAnsi="Calibri" w:cs="Calibri"/>
                <w:noProof/>
                <w:u w:val="single"/>
                <w:lang w:val="es-ES"/>
              </w:rPr>
            </w:pPr>
            <w:r w:rsidRPr="7C911385" w:rsidR="7C911385">
              <w:rPr>
                <w:rFonts w:cs="Calibri"/>
                <w:noProof/>
                <w:u w:val="single"/>
                <w:lang w:val="es-ES"/>
              </w:rPr>
              <w:t xml:space="preserve">20% </w:t>
            </w:r>
            <w:r w:rsidRPr="7C911385" w:rsidR="7C911385">
              <w:rPr>
                <w:rFonts w:cs="Calibri"/>
                <w:noProof/>
                <w:u w:val="single"/>
                <w:lang w:val="es-ES"/>
              </w:rPr>
              <w:t>participación</w:t>
            </w:r>
            <w:r w:rsidRPr="7C911385" w:rsidR="7C911385">
              <w:rPr>
                <w:rFonts w:cs="Calibri"/>
                <w:noProof/>
                <w:u w:val="single"/>
                <w:lang w:val="es-ES"/>
              </w:rPr>
              <w:t xml:space="preserve">, </w:t>
            </w:r>
            <w:r w:rsidRPr="7C911385" w:rsidR="7C911385">
              <w:rPr>
                <w:rFonts w:cs="Calibri"/>
                <w:noProof/>
                <w:u w:val="single"/>
                <w:lang w:val="es-ES"/>
              </w:rPr>
              <w:t>esfuerzo</w:t>
            </w:r>
            <w:r w:rsidRPr="7C911385" w:rsidR="7C911385">
              <w:rPr>
                <w:rFonts w:cs="Calibri"/>
                <w:noProof/>
                <w:u w:val="single"/>
                <w:lang w:val="es-ES"/>
              </w:rPr>
              <w:t xml:space="preserve"> y </w:t>
            </w:r>
            <w:r w:rsidRPr="7C911385" w:rsidR="7C911385">
              <w:rPr>
                <w:rFonts w:cs="Calibri"/>
                <w:noProof/>
                <w:u w:val="single"/>
                <w:lang w:val="es-ES"/>
              </w:rPr>
              <w:t>atención</w:t>
            </w:r>
            <w:r w:rsidRPr="7C911385" w:rsidR="7C911385">
              <w:rPr>
                <w:rFonts w:cs="Calibri"/>
                <w:noProof/>
                <w:u w:val="single"/>
                <w:lang w:val="es-ES"/>
              </w:rPr>
              <w:t>.</w:t>
            </w:r>
          </w:p>
          <w:p w:rsidP="7C911385" w14:paraId="1CA78486" wp14:textId="77777777">
            <w:pPr>
              <w:pStyle w:val="Normal"/>
              <w:ind w:left="442" w:hanging="0"/>
              <w:rPr>
                <w:rFonts w:ascii="Calibri" w:hAnsi="Calibri" w:cs="Calibri"/>
                <w:noProof/>
                <w:lang w:val="es-ES"/>
              </w:rPr>
            </w:pPr>
            <w:r w:rsidRPr="7C911385" w:rsidR="7C911385">
              <w:rPr>
                <w:rFonts w:cs="Calibri"/>
                <w:noProof/>
                <w:lang w:val="es-ES"/>
              </w:rPr>
              <w:t xml:space="preserve">5% </w:t>
            </w:r>
            <w:r w:rsidRPr="7C911385" w:rsidR="7C911385">
              <w:rPr>
                <w:rFonts w:cs="Calibri"/>
                <w:noProof/>
                <w:lang w:val="es-ES"/>
              </w:rPr>
              <w:t>Actitud</w:t>
            </w:r>
            <w:r w:rsidRPr="7C911385" w:rsidR="7C911385">
              <w:rPr>
                <w:rFonts w:cs="Calibri"/>
                <w:noProof/>
                <w:lang w:val="es-ES"/>
              </w:rPr>
              <w:t xml:space="preserve"> de </w:t>
            </w:r>
            <w:r w:rsidRPr="7C911385" w:rsidR="7C911385">
              <w:rPr>
                <w:rFonts w:cs="Calibri"/>
                <w:noProof/>
                <w:lang w:val="es-ES"/>
              </w:rPr>
              <w:t>escucha</w:t>
            </w:r>
            <w:r w:rsidRPr="7C911385" w:rsidR="7C911385">
              <w:rPr>
                <w:rFonts w:cs="Calibri"/>
                <w:noProof/>
                <w:lang w:val="es-ES"/>
              </w:rPr>
              <w:t>.</w:t>
            </w:r>
          </w:p>
          <w:p w:rsidP="7C911385" w14:paraId="6C23F337" wp14:textId="77777777">
            <w:pPr>
              <w:pStyle w:val="Normal"/>
              <w:ind w:left="442" w:hanging="0"/>
              <w:rPr>
                <w:rFonts w:ascii="Calibri" w:hAnsi="Calibri" w:cs="Calibri"/>
                <w:noProof/>
                <w:lang w:val="es-ES"/>
              </w:rPr>
            </w:pPr>
            <w:r w:rsidRPr="7C911385" w:rsidR="7C911385">
              <w:rPr>
                <w:rFonts w:cs="Calibri"/>
                <w:noProof/>
                <w:lang w:val="es-ES"/>
              </w:rPr>
              <w:t xml:space="preserve">5% </w:t>
            </w:r>
            <w:r w:rsidRPr="7C911385" w:rsidR="7C911385">
              <w:rPr>
                <w:rFonts w:cs="Calibri"/>
                <w:noProof/>
                <w:lang w:val="es-ES"/>
              </w:rPr>
              <w:t>Participación</w:t>
            </w:r>
            <w:r w:rsidRPr="7C911385" w:rsidR="7C911385">
              <w:rPr>
                <w:rFonts w:cs="Calibri"/>
                <w:noProof/>
                <w:lang w:val="es-ES"/>
              </w:rPr>
              <w:t xml:space="preserve"> </w:t>
            </w:r>
            <w:r w:rsidRPr="7C911385" w:rsidR="7C911385">
              <w:rPr>
                <w:rFonts w:cs="Calibri"/>
                <w:noProof/>
                <w:lang w:val="es-ES"/>
              </w:rPr>
              <w:t>en</w:t>
            </w:r>
            <w:r w:rsidRPr="7C911385" w:rsidR="7C911385">
              <w:rPr>
                <w:rFonts w:cs="Calibri"/>
                <w:noProof/>
                <w:lang w:val="es-ES"/>
              </w:rPr>
              <w:t xml:space="preserve"> las </w:t>
            </w:r>
            <w:r w:rsidRPr="7C911385" w:rsidR="7C911385">
              <w:rPr>
                <w:rFonts w:cs="Calibri"/>
                <w:noProof/>
                <w:lang w:val="es-ES"/>
              </w:rPr>
              <w:t>actividades</w:t>
            </w:r>
            <w:r w:rsidRPr="7C911385" w:rsidR="7C911385">
              <w:rPr>
                <w:rFonts w:cs="Calibri"/>
                <w:noProof/>
                <w:lang w:val="es-ES"/>
              </w:rPr>
              <w:t xml:space="preserve"> del aula.</w:t>
            </w:r>
          </w:p>
          <w:p w:rsidP="7C911385" w14:paraId="0C12E81B" wp14:textId="77777777">
            <w:pPr>
              <w:pStyle w:val="Normal"/>
              <w:ind w:left="442" w:hanging="0"/>
              <w:rPr>
                <w:rFonts w:ascii="Calibri" w:hAnsi="Calibri" w:cs="Calibri"/>
                <w:noProof/>
                <w:lang w:val="es-ES"/>
              </w:rPr>
            </w:pPr>
            <w:r w:rsidRPr="7C911385" w:rsidR="7C911385">
              <w:rPr>
                <w:rFonts w:cs="Calibri"/>
                <w:noProof/>
                <w:lang w:val="es-ES"/>
              </w:rPr>
              <w:t xml:space="preserve">5% </w:t>
            </w:r>
            <w:r w:rsidRPr="7C911385" w:rsidR="7C911385">
              <w:rPr>
                <w:rFonts w:cs="Calibri"/>
                <w:noProof/>
                <w:lang w:val="es-ES"/>
              </w:rPr>
              <w:t>Interés</w:t>
            </w:r>
            <w:r w:rsidRPr="7C911385" w:rsidR="7C911385">
              <w:rPr>
                <w:rFonts w:cs="Calibri"/>
                <w:noProof/>
                <w:lang w:val="es-ES"/>
              </w:rPr>
              <w:t xml:space="preserve"> y </w:t>
            </w:r>
            <w:r w:rsidRPr="7C911385" w:rsidR="7C911385">
              <w:rPr>
                <w:rFonts w:cs="Calibri"/>
                <w:noProof/>
                <w:lang w:val="es-ES"/>
              </w:rPr>
              <w:t>predisposición</w:t>
            </w:r>
            <w:r w:rsidRPr="7C911385" w:rsidR="7C911385">
              <w:rPr>
                <w:rFonts w:cs="Calibri"/>
                <w:noProof/>
                <w:lang w:val="es-ES"/>
              </w:rPr>
              <w:t>.</w:t>
            </w:r>
          </w:p>
          <w:p w:rsidP="7C911385" w14:paraId="126BCE09" wp14:textId="77777777">
            <w:pPr>
              <w:pStyle w:val="Normal"/>
              <w:ind w:left="442" w:hanging="0"/>
              <w:rPr>
                <w:rFonts w:ascii="Calibri" w:hAnsi="Calibri" w:cs="Calibri"/>
                <w:noProof/>
                <w:lang w:val="es-ES"/>
              </w:rPr>
            </w:pPr>
            <w:r w:rsidRPr="7C911385" w:rsidR="7C911385">
              <w:rPr>
                <w:rFonts w:cs="Calibri"/>
                <w:noProof/>
                <w:lang w:val="es-ES"/>
              </w:rPr>
              <w:t xml:space="preserve">5% Trae </w:t>
            </w:r>
            <w:r w:rsidRPr="7C911385" w:rsidR="7C911385">
              <w:rPr>
                <w:rFonts w:cs="Calibri"/>
                <w:noProof/>
                <w:lang w:val="es-ES"/>
              </w:rPr>
              <w:t>el</w:t>
            </w:r>
            <w:r w:rsidRPr="7C911385" w:rsidR="7C911385">
              <w:rPr>
                <w:rFonts w:cs="Calibri"/>
                <w:noProof/>
                <w:lang w:val="es-ES"/>
              </w:rPr>
              <w:t xml:space="preserve"> material </w:t>
            </w:r>
            <w:r w:rsidRPr="7C911385" w:rsidR="7C911385">
              <w:rPr>
                <w:rFonts w:cs="Calibri"/>
                <w:noProof/>
                <w:lang w:val="es-ES"/>
              </w:rPr>
              <w:t>necesario</w:t>
            </w:r>
            <w:r w:rsidRPr="7C911385" w:rsidR="7C911385">
              <w:rPr>
                <w:rFonts w:cs="Calibri"/>
                <w:noProof/>
                <w:lang w:val="es-ES"/>
              </w:rPr>
              <w:t>.</w:t>
            </w:r>
          </w:p>
          <w:p w:rsidP="7C911385" w14:paraId="4853B841" wp14:textId="77777777">
            <w:pPr>
              <w:pStyle w:val="Normal"/>
              <w:ind w:firstLine="579"/>
              <w:rPr>
                <w:rFonts w:ascii="Calibri" w:hAnsi="Calibri" w:cs="Calibri"/>
                <w:noProof/>
                <w:lang w:val="es-ES"/>
              </w:rPr>
            </w:pPr>
          </w:p>
        </w:tc>
      </w:tr>
      <w:tr xmlns:wp14="http://schemas.microsoft.com/office/word/2010/wordml" w:rsidTr="7DBF2867" w14:paraId="50125231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7C911385" w14:paraId="5A25747A" wp14:textId="77777777">
            <w:pPr>
              <w:pStyle w:val="Normal"/>
              <w:rPr>
                <w:rFonts w:ascii="Arial Hebrew Scholar" w:hAnsi="Arial Hebrew Scholar" w:cs="Arial Hebrew Scholar"/>
                <w:noProof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68" w:type="dxa"/>
            </w:tcMar>
            <w:vAlign w:val="center"/>
          </w:tcPr>
          <w:p w:rsidP="7C911385" w14:paraId="09B8D95D" wp14:textId="77777777">
            <w:pPr>
              <w:pStyle w:val="Normal"/>
              <w:spacing w:before="0" w:after="0"/>
              <w:contextualSpacing/>
              <w:rPr>
                <w:rFonts w:ascii="Calibri" w:hAnsi="Calibri" w:cs="Calibri"/>
                <w:noProof/>
                <w:lang w:val="es-ES"/>
              </w:rPr>
            </w:pP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68" w:type="dxa"/>
            </w:tcMar>
            <w:vAlign w:val="center"/>
          </w:tcPr>
          <w:p w14:paraId="78BEFD2A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</w:tr>
      <w:tr xmlns:wp14="http://schemas.microsoft.com/office/word/2010/wordml" w:rsidTr="7DBF2867" w14:paraId="27A76422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7C911385" w14:paraId="49206A88" wp14:textId="77777777">
            <w:pPr>
              <w:pStyle w:val="Normal"/>
              <w:rPr>
                <w:rFonts w:ascii="Arial Hebrew Scholar" w:hAnsi="Arial Hebrew Scholar" w:cs="Arial Hebrew Scholar"/>
                <w:noProof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68" w:type="dxa"/>
            </w:tcMar>
            <w:vAlign w:val="center"/>
          </w:tcPr>
          <w:p w:rsidP="7C911385" w14:paraId="67B7A70C" wp14:textId="77777777">
            <w:pPr>
              <w:pStyle w:val="Normal"/>
              <w:spacing w:before="0" w:after="0"/>
              <w:contextualSpacing/>
              <w:rPr>
                <w:rFonts w:ascii="Calibri" w:hAnsi="Calibri" w:cs="Calibri"/>
                <w:noProof/>
                <w:lang w:val="es-ES"/>
              </w:rPr>
            </w:pP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68" w:type="dxa"/>
            </w:tcMar>
            <w:vAlign w:val="center"/>
          </w:tcPr>
          <w:p w14:paraId="71887C79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</w:tr>
      <w:tr xmlns:wp14="http://schemas.microsoft.com/office/word/2010/wordml" w:rsidTr="7DBF2867" w14:paraId="3B7FD67C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7C911385" w14:paraId="38D6B9B6" wp14:textId="77777777">
            <w:pPr>
              <w:pStyle w:val="Normal"/>
              <w:rPr>
                <w:rFonts w:ascii="Arial Hebrew Scholar" w:hAnsi="Arial Hebrew Scholar" w:cs="Arial Hebrew Scholar"/>
                <w:noProof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68" w:type="dxa"/>
            </w:tcMar>
            <w:vAlign w:val="center"/>
          </w:tcPr>
          <w:p w:rsidP="7C911385" w14:paraId="22F860BB" wp14:textId="77777777">
            <w:pPr>
              <w:pStyle w:val="Normal"/>
              <w:spacing w:before="0" w:after="0"/>
              <w:contextualSpacing/>
              <w:rPr>
                <w:rFonts w:ascii="Calibri" w:hAnsi="Calibri" w:cs="Calibri"/>
                <w:noProof/>
                <w:lang w:val="es-ES"/>
              </w:rPr>
            </w:pP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68" w:type="dxa"/>
            </w:tcMar>
            <w:vAlign w:val="center"/>
          </w:tcPr>
          <w:p w14:paraId="698536F5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</w:tr>
      <w:tr xmlns:wp14="http://schemas.microsoft.com/office/word/2010/wordml" w:rsidTr="7DBF2867" w14:paraId="7BC1BAF2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7C911385" w14:paraId="61C988F9" wp14:textId="77777777">
            <w:pPr>
              <w:pStyle w:val="Normal"/>
              <w:rPr>
                <w:rFonts w:ascii="Arial Hebrew Scholar" w:hAnsi="Arial Hebrew Scholar" w:cs="Arial Hebrew Scholar"/>
                <w:noProof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68" w:type="dxa"/>
            </w:tcMar>
            <w:vAlign w:val="center"/>
          </w:tcPr>
          <w:p w:rsidP="7C911385" w14:paraId="3B22BB7D" wp14:textId="77777777">
            <w:pPr>
              <w:pStyle w:val="Normal"/>
              <w:spacing w:before="0" w:after="0"/>
              <w:contextualSpacing/>
              <w:rPr>
                <w:rFonts w:ascii="Calibri" w:hAnsi="Calibri" w:cs="Calibri"/>
                <w:noProof/>
                <w:lang w:val="es-ES"/>
              </w:rPr>
            </w:pP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68" w:type="dxa"/>
            </w:tcMar>
            <w:vAlign w:val="center"/>
          </w:tcPr>
          <w:p w14:paraId="17B246DD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</w:tr>
      <w:tr xmlns:wp14="http://schemas.microsoft.com/office/word/2010/wordml" w:rsidTr="7DBF2867" w14:paraId="6BF89DA3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7C911385" w14:paraId="5C3E0E74" wp14:textId="77777777">
            <w:pPr>
              <w:pStyle w:val="Normal"/>
              <w:rPr>
                <w:rFonts w:ascii="Arial Hebrew Scholar" w:hAnsi="Arial Hebrew Scholar" w:cs="Arial Hebrew Scholar"/>
                <w:noProof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68" w:type="dxa"/>
            </w:tcMar>
            <w:vAlign w:val="center"/>
          </w:tcPr>
          <w:p w:rsidP="7C911385" w14:paraId="66A1FAB9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68" w:type="dxa"/>
            </w:tcMar>
            <w:vAlign w:val="center"/>
          </w:tcPr>
          <w:p w14:paraId="76BB753C" wp14:textId="77777777">
            <w:pPr>
              <w:pStyle w:val="Normal"/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</w:tr>
      <w:tr xmlns:wp14="http://schemas.microsoft.com/office/word/2010/wordml" w:rsidTr="7DBF2867" w14:paraId="513DA1E0" wp14:textId="77777777">
        <w:trPr>
          <w:trHeight w:val="7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7C911385" w14:paraId="75CAC6F5" wp14:textId="77777777">
            <w:pPr>
              <w:pStyle w:val="Normal"/>
              <w:rPr>
                <w:rFonts w:ascii="Arial Hebrew Scholar" w:hAnsi="Arial Hebrew Scholar" w:cs="Arial Hebrew Scholar"/>
                <w:noProof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68" w:type="dxa"/>
            </w:tcMar>
            <w:vAlign w:val="center"/>
          </w:tcPr>
          <w:p w:rsidP="7C911385" w14:paraId="66060428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68" w:type="dxa"/>
            </w:tcMar>
            <w:vAlign w:val="center"/>
          </w:tcPr>
          <w:p w14:paraId="1D0656FE" wp14:textId="77777777">
            <w:pPr>
              <w:pStyle w:val="Normal"/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</w:tr>
      <w:tr xmlns:wp14="http://schemas.microsoft.com/office/word/2010/wordml" w:rsidTr="7DBF2867" w14:paraId="54E458BA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7C911385" w14:paraId="7B37605A" wp14:textId="77777777">
            <w:pPr>
              <w:pStyle w:val="Normal"/>
              <w:rPr>
                <w:rFonts w:ascii="Arial Hebrew Scholar" w:hAnsi="Arial Hebrew Scholar" w:cs="Arial Hebrew Scholar"/>
                <w:noProof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68" w:type="dxa"/>
            </w:tcMar>
            <w:vAlign w:val="center"/>
          </w:tcPr>
          <w:p w:rsidP="7C911385" w14:paraId="394798F2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</w:tc>
        <w:tc>
          <w:tcPr>
            <w:tcW w:w="4460" w:type="dxa"/>
            <w:vMerge w:val="restart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68" w:type="dxa"/>
            </w:tcMar>
            <w:vAlign w:val="center"/>
          </w:tcPr>
          <w:p w:rsidP="7C911385" w14:paraId="080B1F43" wp14:textId="77777777">
            <w:pPr>
              <w:pStyle w:val="Normal"/>
              <w:rPr>
                <w:rFonts w:ascii="Calibri" w:hAnsi="Calibri" w:cs="Calibri"/>
                <w:noProof/>
                <w:u w:val="single"/>
                <w:lang w:val="es-ES"/>
              </w:rPr>
            </w:pPr>
            <w:r w:rsidRPr="7C911385" w:rsidR="7C911385">
              <w:rPr>
                <w:rFonts w:cs="Calibri"/>
                <w:noProof/>
                <w:u w:val="single"/>
                <w:lang w:val="es-ES"/>
              </w:rPr>
              <w:t xml:space="preserve">20% </w:t>
            </w:r>
            <w:r w:rsidRPr="7C911385" w:rsidR="7C911385">
              <w:rPr>
                <w:rFonts w:cs="Calibri"/>
                <w:noProof/>
                <w:u w:val="single"/>
                <w:lang w:val="es-ES"/>
              </w:rPr>
              <w:t>trabajo</w:t>
            </w:r>
            <w:r w:rsidRPr="7C911385" w:rsidR="7C911385">
              <w:rPr>
                <w:rFonts w:cs="Calibri"/>
                <w:noProof/>
                <w:u w:val="single"/>
                <w:lang w:val="es-ES"/>
              </w:rPr>
              <w:t xml:space="preserve"> </w:t>
            </w:r>
            <w:r w:rsidRPr="7C911385" w:rsidR="7C911385">
              <w:rPr>
                <w:rFonts w:cs="Calibri"/>
                <w:noProof/>
                <w:u w:val="single"/>
                <w:lang w:val="es-ES"/>
              </w:rPr>
              <w:t>diario</w:t>
            </w:r>
            <w:r w:rsidRPr="7C911385" w:rsidR="7C911385">
              <w:rPr>
                <w:rFonts w:cs="Calibri"/>
                <w:noProof/>
                <w:u w:val="single"/>
                <w:lang w:val="es-ES"/>
              </w:rPr>
              <w:t xml:space="preserve">, </w:t>
            </w:r>
            <w:r w:rsidRPr="7C911385" w:rsidR="7C911385">
              <w:rPr>
                <w:rFonts w:cs="Calibri"/>
                <w:noProof/>
                <w:u w:val="single"/>
                <w:lang w:val="es-ES"/>
              </w:rPr>
              <w:t>cuadernos</w:t>
            </w:r>
            <w:r w:rsidRPr="7C911385" w:rsidR="7C911385">
              <w:rPr>
                <w:rFonts w:cs="Calibri"/>
                <w:noProof/>
                <w:u w:val="single"/>
                <w:lang w:val="es-ES"/>
              </w:rPr>
              <w:t xml:space="preserve"> y </w:t>
            </w:r>
            <w:r w:rsidRPr="7C911385" w:rsidR="7C911385">
              <w:rPr>
                <w:rFonts w:cs="Calibri"/>
                <w:noProof/>
                <w:u w:val="single"/>
                <w:lang w:val="es-ES"/>
              </w:rPr>
              <w:t>fichas</w:t>
            </w:r>
            <w:r w:rsidRPr="7C911385" w:rsidR="7C911385">
              <w:rPr>
                <w:rFonts w:cs="Calibri"/>
                <w:noProof/>
                <w:u w:val="single"/>
                <w:lang w:val="es-ES"/>
              </w:rPr>
              <w:t>.</w:t>
            </w:r>
          </w:p>
          <w:p w:rsidP="7C911385" w14:paraId="6B3DEB8A" wp14:textId="77777777">
            <w:pPr>
              <w:pStyle w:val="Normal"/>
              <w:ind w:left="442" w:hanging="0"/>
              <w:rPr>
                <w:rFonts w:ascii="Calibri" w:hAnsi="Calibri" w:cs="Calibri"/>
                <w:noProof/>
                <w:lang w:val="es-ES"/>
              </w:rPr>
            </w:pPr>
            <w:r w:rsidRPr="7C911385" w:rsidR="7C911385">
              <w:rPr>
                <w:rFonts w:cs="Calibri"/>
                <w:noProof/>
                <w:lang w:val="es-ES"/>
              </w:rPr>
              <w:t xml:space="preserve">10% Trae a </w:t>
            </w:r>
            <w:r w:rsidRPr="7C911385" w:rsidR="7C911385">
              <w:rPr>
                <w:rFonts w:cs="Calibri"/>
                <w:noProof/>
                <w:lang w:val="es-ES"/>
              </w:rPr>
              <w:t>clase</w:t>
            </w:r>
            <w:r w:rsidRPr="7C911385" w:rsidR="7C911385">
              <w:rPr>
                <w:rFonts w:cs="Calibri"/>
                <w:noProof/>
                <w:lang w:val="es-ES"/>
              </w:rPr>
              <w:t xml:space="preserve"> </w:t>
            </w:r>
            <w:r w:rsidRPr="7C911385" w:rsidR="7C911385">
              <w:rPr>
                <w:rFonts w:cs="Calibri"/>
                <w:noProof/>
                <w:lang w:val="es-ES"/>
              </w:rPr>
              <w:t>el</w:t>
            </w:r>
            <w:r w:rsidRPr="7C911385" w:rsidR="7C911385">
              <w:rPr>
                <w:rFonts w:cs="Calibri"/>
                <w:noProof/>
                <w:lang w:val="es-ES"/>
              </w:rPr>
              <w:t xml:space="preserve"> </w:t>
            </w:r>
            <w:r w:rsidRPr="7C911385" w:rsidR="7C911385">
              <w:rPr>
                <w:rFonts w:cs="Calibri"/>
                <w:noProof/>
                <w:lang w:val="es-ES"/>
              </w:rPr>
              <w:t>trabajo</w:t>
            </w:r>
            <w:r w:rsidRPr="7C911385" w:rsidR="7C911385">
              <w:rPr>
                <w:rFonts w:cs="Calibri"/>
                <w:noProof/>
                <w:lang w:val="es-ES"/>
              </w:rPr>
              <w:t xml:space="preserve"> </w:t>
            </w:r>
            <w:r w:rsidRPr="7C911385" w:rsidR="7C911385">
              <w:rPr>
                <w:rFonts w:cs="Calibri"/>
                <w:noProof/>
                <w:lang w:val="es-ES"/>
              </w:rPr>
              <w:t>pedido</w:t>
            </w:r>
            <w:r w:rsidRPr="7C911385" w:rsidR="7C911385">
              <w:rPr>
                <w:rFonts w:cs="Calibri"/>
                <w:noProof/>
                <w:lang w:val="es-ES"/>
              </w:rPr>
              <w:t>.</w:t>
            </w:r>
          </w:p>
          <w:p w:rsidP="7C911385" w14:paraId="026EDA66" wp14:textId="77777777">
            <w:pPr>
              <w:pStyle w:val="Normal"/>
              <w:ind w:left="442" w:hanging="0"/>
              <w:rPr>
                <w:rFonts w:ascii="Calibri" w:hAnsi="Calibri" w:cs="Calibri"/>
                <w:noProof/>
                <w:lang w:val="es-ES"/>
              </w:rPr>
            </w:pPr>
            <w:r w:rsidRPr="7C911385" w:rsidR="7C911385">
              <w:rPr>
                <w:rFonts w:cs="Calibri"/>
                <w:noProof/>
                <w:lang w:val="es-ES"/>
              </w:rPr>
              <w:t xml:space="preserve">10% Presentación, </w:t>
            </w:r>
            <w:r w:rsidRPr="7C911385" w:rsidR="7C911385">
              <w:rPr>
                <w:rFonts w:cs="Calibri"/>
                <w:noProof/>
                <w:lang w:val="es-ES"/>
              </w:rPr>
              <w:t>orden</w:t>
            </w:r>
            <w:r w:rsidRPr="7C911385" w:rsidR="7C911385">
              <w:rPr>
                <w:rFonts w:cs="Calibri"/>
                <w:noProof/>
                <w:lang w:val="es-ES"/>
              </w:rPr>
              <w:t xml:space="preserve">, </w:t>
            </w:r>
            <w:r w:rsidRPr="7C911385" w:rsidR="7C911385">
              <w:rPr>
                <w:rFonts w:cs="Calibri"/>
                <w:noProof/>
                <w:lang w:val="es-ES"/>
              </w:rPr>
              <w:t>limpieza</w:t>
            </w:r>
            <w:r w:rsidRPr="7C911385" w:rsidR="7C911385">
              <w:rPr>
                <w:rFonts w:cs="Calibri"/>
                <w:noProof/>
                <w:lang w:val="es-ES"/>
              </w:rPr>
              <w:t xml:space="preserve"> y </w:t>
            </w:r>
            <w:r w:rsidRPr="7C911385" w:rsidR="7C911385">
              <w:rPr>
                <w:rFonts w:cs="Calibri"/>
                <w:noProof/>
                <w:lang w:val="es-ES"/>
              </w:rPr>
              <w:t>corrección</w:t>
            </w:r>
            <w:r w:rsidRPr="7C911385" w:rsidR="7C911385">
              <w:rPr>
                <w:rFonts w:cs="Calibri"/>
                <w:noProof/>
                <w:lang w:val="es-ES"/>
              </w:rPr>
              <w:t xml:space="preserve"> del </w:t>
            </w:r>
            <w:r w:rsidRPr="7C911385" w:rsidR="7C911385">
              <w:rPr>
                <w:rFonts w:cs="Calibri"/>
                <w:noProof/>
                <w:lang w:val="es-ES"/>
              </w:rPr>
              <w:t>trabajo</w:t>
            </w:r>
            <w:r w:rsidRPr="7C911385" w:rsidR="7C911385">
              <w:rPr>
                <w:rFonts w:cs="Calibri"/>
                <w:noProof/>
                <w:lang w:val="es-ES"/>
              </w:rPr>
              <w:t xml:space="preserve"> </w:t>
            </w:r>
            <w:r w:rsidRPr="7C911385" w:rsidR="7C911385">
              <w:rPr>
                <w:rFonts w:cs="Calibri"/>
                <w:noProof/>
                <w:lang w:val="es-ES"/>
              </w:rPr>
              <w:t>pedido</w:t>
            </w:r>
            <w:r w:rsidRPr="7C911385" w:rsidR="7C911385">
              <w:rPr>
                <w:rFonts w:cs="Calibri"/>
                <w:noProof/>
                <w:lang w:val="es-ES"/>
              </w:rPr>
              <w:t>.</w:t>
            </w:r>
          </w:p>
          <w:p w:rsidP="7C911385" w14:paraId="3889A505" wp14:textId="77777777">
            <w:pPr>
              <w:pStyle w:val="Normal"/>
              <w:ind w:firstLine="579"/>
              <w:rPr>
                <w:rFonts w:ascii="Arial Hebrew Scholar" w:hAnsi="Arial Hebrew Scholar" w:cs="Arial Hebrew Scholar"/>
                <w:noProof/>
                <w:lang w:val="es-ES"/>
              </w:rPr>
            </w:pPr>
          </w:p>
        </w:tc>
      </w:tr>
      <w:tr xmlns:wp14="http://schemas.microsoft.com/office/word/2010/wordml" w:rsidTr="7DBF2867" w14:paraId="29079D35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7C911385" w14:paraId="17686DC7" wp14:textId="77777777">
            <w:pPr>
              <w:pStyle w:val="Normal"/>
              <w:rPr>
                <w:rFonts w:ascii="Arial Hebrew Scholar" w:hAnsi="Arial Hebrew Scholar" w:cs="Arial Hebrew Scholar"/>
                <w:noProof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68" w:type="dxa"/>
            </w:tcMar>
            <w:vAlign w:val="center"/>
          </w:tcPr>
          <w:p w:rsidP="7C911385" w14:paraId="53BD644D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68" w:type="dxa"/>
            </w:tcMar>
            <w:vAlign w:val="center"/>
          </w:tcPr>
          <w:p w14:paraId="1A3FAC43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</w:tr>
      <w:tr xmlns:wp14="http://schemas.microsoft.com/office/word/2010/wordml" w:rsidTr="7DBF2867" w14:paraId="2BBD94B2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7C911385" w14:paraId="5854DE7F" wp14:textId="77777777">
            <w:pPr>
              <w:pStyle w:val="Normal"/>
              <w:rPr>
                <w:rFonts w:ascii="Arial Hebrew Scholar" w:hAnsi="Arial Hebrew Scholar" w:cs="Arial Hebrew Scholar"/>
                <w:noProof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68" w:type="dxa"/>
            </w:tcMar>
            <w:vAlign w:val="center"/>
          </w:tcPr>
          <w:p w:rsidP="7C911385" w14:paraId="2CA7ADD4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68" w:type="dxa"/>
            </w:tcMar>
            <w:vAlign w:val="center"/>
          </w:tcPr>
          <w:p w14:paraId="314EE24A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</w:tr>
      <w:tr xmlns:wp14="http://schemas.microsoft.com/office/word/2010/wordml" w:rsidTr="7DBF2867" w14:paraId="76614669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7C911385" w14:paraId="57590049" wp14:textId="77777777">
            <w:pPr>
              <w:pStyle w:val="Normal"/>
              <w:rPr>
                <w:rFonts w:ascii="Arial Hebrew Scholar" w:hAnsi="Arial Hebrew Scholar" w:cs="Arial Hebrew Scholar"/>
                <w:noProof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68" w:type="dxa"/>
            </w:tcMar>
            <w:vAlign w:val="center"/>
          </w:tcPr>
          <w:p w:rsidP="7C911385" w14:paraId="0C5B615A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68" w:type="dxa"/>
            </w:tcMar>
            <w:vAlign w:val="center"/>
          </w:tcPr>
          <w:p w14:paraId="792F1AA2" wp14:textId="77777777">
            <w:pPr>
              <w:pStyle w:val="Normal"/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</w:tr>
      <w:tr xmlns:wp14="http://schemas.microsoft.com/office/word/2010/wordml" w:rsidTr="7DBF2867" w14:paraId="1A499DFC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7C911385" w14:paraId="5E7E3C41" wp14:textId="77777777">
            <w:pPr>
              <w:pStyle w:val="Normal"/>
              <w:rPr>
                <w:rFonts w:ascii="Arial Hebrew Scholar" w:hAnsi="Arial Hebrew Scholar" w:cs="Arial Hebrew Scholar"/>
                <w:noProof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68" w:type="dxa"/>
            </w:tcMar>
            <w:vAlign w:val="center"/>
          </w:tcPr>
          <w:p w:rsidP="7C911385" w14:paraId="03F828E4" wp14:textId="77777777">
            <w:pPr>
              <w:pStyle w:val="Normal"/>
              <w:rPr>
                <w:rFonts w:ascii="Arial Hebrew Scholar" w:hAnsi="Arial Hebrew Scholar" w:cs="Arial Hebrew Scholar"/>
                <w:noProof/>
                <w:lang w:val="es-ES"/>
              </w:rPr>
            </w:pP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68" w:type="dxa"/>
            </w:tcMar>
            <w:vAlign w:val="center"/>
          </w:tcPr>
          <w:p w14:paraId="2AC57CB0" wp14:textId="77777777">
            <w:pPr>
              <w:pStyle w:val="Normal"/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</w:tr>
      <w:tr xmlns:wp14="http://schemas.microsoft.com/office/word/2010/wordml" w:rsidTr="7DBF2867" w14:paraId="597BC13A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7C911385" w14:paraId="5186B13D" wp14:textId="77777777">
            <w:pPr>
              <w:pStyle w:val="Normal"/>
              <w:rPr>
                <w:rFonts w:ascii="Arial Hebrew Scholar" w:hAnsi="Arial Hebrew Scholar" w:cs="Arial Hebrew Scholar"/>
                <w:noProof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68" w:type="dxa"/>
            </w:tcMar>
            <w:vAlign w:val="center"/>
          </w:tcPr>
          <w:p w:rsidP="7C911385" w14:paraId="6C57C439" wp14:textId="77777777">
            <w:pPr>
              <w:pStyle w:val="Normal"/>
              <w:rPr>
                <w:rFonts w:ascii="Arial Hebrew Scholar" w:hAnsi="Arial Hebrew Scholar" w:cs="Arial Hebrew Scholar"/>
                <w:noProof/>
                <w:lang w:val="es-ES"/>
              </w:rPr>
            </w:pPr>
          </w:p>
        </w:tc>
        <w:tc>
          <w:tcPr>
            <w:tcW w:w="4460" w:type="dxa"/>
            <w:vMerge w:val="restart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68" w:type="dxa"/>
            </w:tcMar>
            <w:vAlign w:val="center"/>
          </w:tcPr>
          <w:p w:rsidP="7C911385" w14:paraId="43772E14" wp14:textId="77777777">
            <w:pPr>
              <w:pStyle w:val="Normal"/>
              <w:ind w:firstLine="579"/>
              <w:rPr>
                <w:rFonts w:ascii="Cambria" w:hAnsi="Cambria" w:cs="Arial Hebrew Scholar"/>
                <w:noProof/>
                <w:lang w:val="es-ES"/>
              </w:rPr>
            </w:pPr>
            <w:r w:rsidRPr="7C911385" w:rsidR="7C911385">
              <w:rPr>
                <w:rFonts w:ascii="Cambria" w:hAnsi="Cambria" w:cs="Arial Hebrew Scholar"/>
                <w:noProof/>
                <w:lang w:val="es-ES"/>
              </w:rPr>
              <w:t xml:space="preserve">Para </w:t>
            </w:r>
            <w:r w:rsidRPr="7C911385" w:rsidR="7C911385">
              <w:rPr>
                <w:rFonts w:ascii="Cambria" w:hAnsi="Cambria" w:cs="Arial Hebrew Scholar"/>
                <w:noProof/>
                <w:lang w:val="es-ES"/>
              </w:rPr>
              <w:t>poder</w:t>
            </w:r>
            <w:r w:rsidRPr="7C911385" w:rsidR="7C911385">
              <w:rPr>
                <w:rFonts w:ascii="Cambria" w:hAnsi="Cambria" w:cs="Arial Hebrew Scholar"/>
                <w:noProof/>
                <w:lang w:val="es-ES"/>
              </w:rPr>
              <w:t xml:space="preserve"> </w:t>
            </w:r>
            <w:r w:rsidRPr="7C911385" w:rsidR="7C911385">
              <w:rPr>
                <w:rFonts w:ascii="Cambria" w:hAnsi="Cambria" w:cs="Arial Hebrew Scholar"/>
                <w:noProof/>
                <w:lang w:val="es-ES"/>
              </w:rPr>
              <w:t>hacer</w:t>
            </w:r>
            <w:r w:rsidRPr="7C911385" w:rsidR="7C911385">
              <w:rPr>
                <w:rFonts w:ascii="Cambria" w:hAnsi="Cambria" w:cs="Arial Hebrew Scholar"/>
                <w:noProof/>
                <w:lang w:val="es-ES"/>
              </w:rPr>
              <w:t xml:space="preserve"> la media hay que </w:t>
            </w:r>
            <w:r w:rsidRPr="7C911385" w:rsidR="7C911385">
              <w:rPr>
                <w:rFonts w:ascii="Cambria" w:hAnsi="Cambria" w:cs="Arial Hebrew Scholar"/>
                <w:noProof/>
                <w:lang w:val="es-ES"/>
              </w:rPr>
              <w:t>sacar</w:t>
            </w:r>
            <w:r w:rsidRPr="7C911385" w:rsidR="7C911385">
              <w:rPr>
                <w:rFonts w:ascii="Cambria" w:hAnsi="Cambria" w:cs="Arial Hebrew Scholar"/>
                <w:noProof/>
                <w:lang w:val="es-ES"/>
              </w:rPr>
              <w:t xml:space="preserve"> </w:t>
            </w:r>
            <w:r w:rsidRPr="7C911385" w:rsidR="7C911385">
              <w:rPr>
                <w:rFonts w:ascii="Cambria" w:hAnsi="Cambria" w:cs="Arial Hebrew Scholar"/>
                <w:noProof/>
                <w:lang w:val="es-ES"/>
              </w:rPr>
              <w:t>mínimo</w:t>
            </w:r>
            <w:r w:rsidRPr="7C911385" w:rsidR="7C911385">
              <w:rPr>
                <w:rFonts w:ascii="Cambria" w:hAnsi="Cambria" w:cs="Arial Hebrew Scholar"/>
                <w:noProof/>
                <w:lang w:val="es-ES"/>
              </w:rPr>
              <w:t xml:space="preserve"> un 4,5 (de media) </w:t>
            </w:r>
            <w:r w:rsidRPr="7C911385" w:rsidR="7C911385">
              <w:rPr>
                <w:rFonts w:ascii="Cambria" w:hAnsi="Cambria" w:cs="Arial Hebrew Scholar"/>
                <w:noProof/>
                <w:lang w:val="es-ES"/>
              </w:rPr>
              <w:t>sobre</w:t>
            </w:r>
            <w:r w:rsidRPr="7C911385" w:rsidR="7C911385">
              <w:rPr>
                <w:rFonts w:ascii="Cambria" w:hAnsi="Cambria" w:cs="Arial Hebrew Scholar"/>
                <w:noProof/>
                <w:lang w:val="es-ES"/>
              </w:rPr>
              <w:t xml:space="preserve"> 10 </w:t>
            </w:r>
            <w:r w:rsidRPr="7C911385" w:rsidR="7C911385">
              <w:rPr>
                <w:rFonts w:ascii="Cambria" w:hAnsi="Cambria" w:cs="Arial Hebrew Scholar"/>
                <w:noProof/>
                <w:lang w:val="es-ES"/>
              </w:rPr>
              <w:t>en</w:t>
            </w:r>
            <w:r w:rsidRPr="7C911385" w:rsidR="7C911385">
              <w:rPr>
                <w:rFonts w:ascii="Cambria" w:hAnsi="Cambria" w:cs="Arial Hebrew Scholar"/>
                <w:noProof/>
                <w:lang w:val="es-ES"/>
              </w:rPr>
              <w:t xml:space="preserve"> los </w:t>
            </w:r>
            <w:r w:rsidRPr="7C911385" w:rsidR="7C911385">
              <w:rPr>
                <w:rFonts w:ascii="Cambria" w:hAnsi="Cambria" w:cs="Arial Hebrew Scholar"/>
                <w:noProof/>
                <w:lang w:val="es-ES"/>
              </w:rPr>
              <w:t>exámenes</w:t>
            </w:r>
            <w:r w:rsidRPr="7C911385" w:rsidR="7C911385">
              <w:rPr>
                <w:rFonts w:ascii="Cambria" w:hAnsi="Cambria" w:cs="Arial Hebrew Scholar"/>
                <w:noProof/>
                <w:lang w:val="es-ES"/>
              </w:rPr>
              <w:t>.</w:t>
            </w:r>
          </w:p>
        </w:tc>
      </w:tr>
      <w:tr xmlns:wp14="http://schemas.microsoft.com/office/word/2010/wordml" w:rsidTr="7DBF2867" w14:paraId="3D404BC9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61319B8A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68" w:type="dxa"/>
            </w:tcMar>
            <w:vAlign w:val="center"/>
          </w:tcPr>
          <w:p w14:paraId="31A560F4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68" w:type="dxa"/>
            </w:tcMar>
            <w:vAlign w:val="center"/>
          </w:tcPr>
          <w:p w14:paraId="70DF735C" wp14:textId="77777777">
            <w:pPr>
              <w:pStyle w:val="Normal"/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</w:tr>
      <w:tr xmlns:wp14="http://schemas.microsoft.com/office/word/2010/wordml" w:rsidTr="7DBF2867" w14:paraId="3A413BF6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24" w:space="0"/>
              <w:right w:val="single" w:color="8064A2" w:sz="8" w:space="0"/>
              <w:insideH w:val="single" w:color="8064A2" w:sz="24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33D28B4B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24" w:space="0"/>
              <w:right w:val="single" w:color="8064A2" w:sz="8" w:space="0"/>
              <w:insideH w:val="single" w:color="8064A2" w:sz="24" w:space="0"/>
              <w:insideV w:val="single" w:color="8064A2" w:sz="8" w:space="0"/>
            </w:tcBorders>
            <w:shd w:val="clear" w:color="auto" w:fill="auto"/>
            <w:tcMar>
              <w:left w:w="68" w:type="dxa"/>
            </w:tcMar>
            <w:vAlign w:val="center"/>
          </w:tcPr>
          <w:p w14:paraId="37EFA3E3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60" w:type="dxa"/>
            <w:vMerge/>
            <w:tcBorders>
              <w:insideH w:val="single" w:color="8064A2" w:sz="24" w:space="0"/>
              <w:insideV w:val="single" w:color="8064A2" w:sz="24" w:space="0"/>
            </w:tcBorders>
            <w:tcMar>
              <w:left w:w="68" w:type="dxa"/>
            </w:tcMar>
            <w:vAlign w:val="center"/>
          </w:tcPr>
          <w:p w14:paraId="41C6AC2A" wp14:textId="77777777">
            <w:pPr>
              <w:pStyle w:val="Normal"/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</w:tr>
    </w:tbl>
    <w:p xmlns:wp14="http://schemas.microsoft.com/office/word/2010/wordml" w14:paraId="2DC44586" wp14:textId="77777777">
      <w:pPr>
        <w:pStyle w:val="Normal"/>
      </w:pPr>
    </w:p>
    <w:p w:rsidR="7DBF2867" w:rsidP="7DBF2867" w:rsidRDefault="7DBF2867" w14:paraId="389C4861" w14:textId="5B33F369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p w:rsidR="7DBF2867" w:rsidP="7DBF2867" w:rsidRDefault="7DBF2867" w14:paraId="01CE08EB" w14:textId="7C01471A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p w:rsidR="7DBF2867" w:rsidP="7DBF2867" w:rsidRDefault="7DBF2867" w14:paraId="4C1C5AB3" w14:textId="56D7ACAA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p w:rsidR="7DBF2867" w:rsidP="7DBF2867" w:rsidRDefault="7DBF2867" w14:paraId="0D5B5C1A" w14:textId="66FD20F6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p w:rsidR="7DBF2867" w:rsidP="7DBF2867" w:rsidRDefault="7DBF2867" w14:paraId="74D70C3C" w14:textId="25BF8CF7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p w:rsidR="7DBF2867" w:rsidP="7DBF2867" w:rsidRDefault="7DBF2867" w14:paraId="54C6BD62" w14:textId="5F89CCB3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tbl>
      <w:tblPr>
        <w:tblStyle w:val="Tablaconcuadrcula"/>
        <w:tblW w:w="13378" w:type="dxa"/>
        <w:jc w:val="left"/>
        <w:tblInd w:w="-30" w:type="dxa"/>
        <w:tblCellMar>
          <w:top w:w="0" w:type="dxa"/>
          <w:left w:w="-30" w:type="dxa"/>
          <w:bottom w:w="0" w:type="dxa"/>
          <w:right w:w="108" w:type="dxa"/>
        </w:tblCellMar>
        <w:tblLook w:val="04a0"/>
      </w:tblPr>
      <w:tblGrid>
        <w:gridCol w:w="3237"/>
        <w:gridCol w:w="4819"/>
        <w:gridCol w:w="5322"/>
      </w:tblGrid>
      <w:tr xmlns:wp14="http://schemas.microsoft.com/office/word/2010/wordml" w:rsidTr="7DBF2867" w14:paraId="62359FBA" wp14:textId="77777777">
        <w:trPr>
          <w:tblHeader w:val="true"/>
        </w:trPr>
        <w:tc>
          <w:tcPr>
            <w:tcW w:w="3237" w:type="dxa"/>
            <w:tcBorders>
              <w:top w:val="single" w:color="8064A2" w:sz="24" w:space="0"/>
              <w:left w:val="single" w:color="8064A2" w:sz="24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-30" w:type="dxa"/>
            </w:tcMar>
            <w:vAlign w:val="center"/>
          </w:tcPr>
          <w:p w14:paraId="24B131FB" wp14:textId="77777777">
            <w:pPr>
              <w:pStyle w:val="Normal"/>
              <w:rPr>
                <w:rFonts w:ascii="Cambria" w:hAnsi="Cambria" w:cs="Arial Hebrew Scholar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  <w:t>CURSO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3º</w:t>
            </w:r>
          </w:p>
          <w:p w:rsidP="7C911385" w14:paraId="02E5672B" wp14:textId="564BBC99">
            <w:pPr>
              <w:pStyle w:val="Normal"/>
              <w:rPr>
                <w:rFonts w:ascii="Calibri" w:hAnsi="Calibri" w:eastAsia="Calibri" w:cs=""/>
                <w:b w:val="1"/>
                <w:b/>
                <w:bCs w:val="1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7C911385" w:rsidR="7C911385">
              <w:rPr>
                <w:rFonts w:eastAsia="Calibri" w:cs="Calibri"/>
                <w:b w:val="1"/>
                <w:bCs w:val="1"/>
              </w:rPr>
              <w:t>ÁREA</w:t>
            </w:r>
            <w:r w:rsidRPr="7C911385" w:rsidR="7C911385">
              <w:rPr>
                <w:rFonts w:ascii="Arial Hebrew Scholar" w:hAnsi="Arial Hebrew Scholar" w:cs="Arial Hebrew Scholar"/>
                <w:b w:val="1"/>
                <w:bCs w:val="1"/>
              </w:rPr>
              <w:t xml:space="preserve">: </w:t>
            </w:r>
            <w:r w:rsidRPr="7C911385" w:rsidR="23A6FA9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  <w:t>VALORES.</w:t>
            </w:r>
          </w:p>
        </w:tc>
        <w:tc>
          <w:tcPr>
            <w:tcW w:w="4819" w:type="dxa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68" w:type="dxa"/>
            </w:tcMar>
            <w:vAlign w:val="center"/>
          </w:tcPr>
          <w:p w14:paraId="18EAC0F7" wp14:textId="77777777">
            <w:pPr>
              <w:pStyle w:val="Normal"/>
            </w:pPr>
            <w:r w:rsidRPr="7DBF2867" w:rsidR="7DBF2867">
              <w:rPr>
                <w:rFonts w:eastAsia="Calibri" w:cs="Calibri"/>
                <w:b w:val="1"/>
                <w:bCs w:val="1"/>
              </w:rPr>
              <w:t xml:space="preserve">UNIDAD 3: NOS NECESITAMOS UNOS </w:t>
            </w:r>
            <w:r w:rsidRPr="7DBF2867" w:rsidR="7DBF2867">
              <w:rPr>
                <w:rFonts w:eastAsia="Calibri" w:cs="Calibri"/>
                <w:b w:val="1"/>
                <w:bCs w:val="1"/>
              </w:rPr>
              <w:t>A</w:t>
            </w:r>
            <w:r w:rsidRPr="7DBF2867" w:rsidR="7DBF2867">
              <w:rPr>
                <w:rFonts w:eastAsia="Calibri" w:cs="Calibri"/>
                <w:b w:val="1"/>
                <w:bCs w:val="1"/>
              </w:rPr>
              <w:t xml:space="preserve"> OTROS.</w:t>
            </w:r>
          </w:p>
        </w:tc>
        <w:tc>
          <w:tcPr>
            <w:tcW w:w="5322" w:type="dxa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24" w:space="0"/>
              <w:insideH w:val="single" w:color="8064A2" w:sz="18" w:space="0"/>
              <w:insideV w:val="single" w:color="8064A2" w:sz="24" w:space="0"/>
            </w:tcBorders>
            <w:shd w:val="clear" w:color="auto" w:fill="C4B5D4"/>
            <w:tcMar>
              <w:left w:w="68" w:type="dxa"/>
            </w:tcMar>
            <w:vAlign w:val="center"/>
          </w:tcPr>
          <w:p w14:paraId="4DFFBC56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cs="Arial Hebrew Scholar"/>
                <w:b/>
                <w:szCs w:val="28"/>
              </w:rPr>
              <w:t>ENERO – FEBRERO.</w:t>
            </w:r>
          </w:p>
        </w:tc>
      </w:tr>
      <w:tr xmlns:wp14="http://schemas.microsoft.com/office/word/2010/wordml" w:rsidTr="7DBF2867" w14:paraId="267C0B87" wp14:textId="77777777">
        <w:trPr>
          <w:tblHeader w:val="true"/>
        </w:trPr>
        <w:tc>
          <w:tcPr>
            <w:tcW w:w="13378" w:type="dxa"/>
            <w:gridSpan w:val="3"/>
            <w:tcBorders>
              <w:top w:val="single" w:color="8064A2" w:sz="1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-30" w:type="dxa"/>
            </w:tcMar>
            <w:vAlign w:val="center"/>
          </w:tcPr>
          <w:p w14:paraId="3294B232" wp14:textId="77777777">
            <w:pPr>
              <w:pStyle w:val="Normal"/>
              <w:jc w:val="center"/>
              <w:rPr>
                <w:rFonts w:ascii="Calibri" w:hAnsi="Calibri" w:cs="Calibri"/>
                <w:b/>
                <w:b/>
                <w:sz w:val="28"/>
              </w:rPr>
            </w:pPr>
            <w:r>
              <w:rPr>
                <w:rFonts w:eastAsia="Calibri" w:cs="Calibri"/>
                <w:b/>
              </w:rPr>
              <w:t>ATENCIÓN A LA DIVERSIDAD</w:t>
            </w:r>
          </w:p>
        </w:tc>
      </w:tr>
      <w:tr xmlns:wp14="http://schemas.microsoft.com/office/word/2010/wordml" w:rsidTr="7DBF2867" w14:paraId="11AF668F" wp14:textId="77777777">
        <w:trPr>
          <w:tblHeader w:val="true"/>
          <w:trHeight w:val="794" w:hRule="atLeast"/>
        </w:trPr>
        <w:tc>
          <w:tcPr>
            <w:tcW w:w="13378" w:type="dxa"/>
            <w:gridSpan w:val="3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4FFCBC07" wp14:textId="77777777">
            <w:pPr>
              <w:pStyle w:val="Normal"/>
              <w:spacing w:line="240" w:lineRule="auto"/>
              <w:rPr>
                <w:rFonts w:ascii="Arial" w:hAnsi="Arial" w:cs="Arial"/>
              </w:rPr>
            </w:pPr>
          </w:p>
          <w:p w:rsidP="7DBF2867" w14:paraId="1728B4D0" wp14:textId="2539450C">
            <w:pPr>
              <w:pStyle w:val="ListParagraph"/>
              <w:numPr>
                <w:ilvl w:val="0"/>
                <w:numId w:val="13"/>
              </w:numPr>
              <w:spacing w:before="0" w:after="200" w:line="240" w:lineRule="auto"/>
              <w:ind/>
              <w:contextualSpacing/>
              <w:jc w:val="left"/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7DBF2867" w:rsidR="5BD3A06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Actividades de refuerzo y ampliación tanto para los niños con dificultades como al resto. Organización flexible del aula y la presencia de alumnos ayudantes para atender a los diversos ritmos de aprendizaje.</w:t>
            </w:r>
          </w:p>
          <w:p w14:paraId="34959D4B" wp14:textId="77777777">
            <w:pPr>
              <w:pStyle w:val="Normal"/>
              <w:spacing w:before="0" w:after="0" w:line="240" w:lineRule="auto"/>
              <w:ind w:left="720" w:hanging="0"/>
              <w:contextualSpacing/>
              <w:jc w:val="both"/>
              <w:rPr/>
            </w:pPr>
            <w:r>
              <w:rPr/>
            </w:r>
          </w:p>
        </w:tc>
      </w:tr>
    </w:tbl>
    <w:p xmlns:wp14="http://schemas.microsoft.com/office/word/2010/wordml" w14:paraId="7BD58BA2" wp14:textId="77777777">
      <w:pPr>
        <w:pStyle w:val="Normal"/>
        <w:rPr/>
      </w:pPr>
      <w:r>
        <w:rPr/>
      </w:r>
    </w:p>
    <w:sectPr>
      <w:type w:val="nextPage"/>
      <w:pgSz w:w="16838" w:h="11906" w:orient="landscape"/>
      <w:pgMar w:top="1417" w:right="1701" w:bottom="1417" w:left="1701" w:header="0" w:footer="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Arial Hebrew Scholar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847645712" textId="2004318071" start="68" length="1" invalidationStart="68" invalidationLength="1" id="2uHgVGtn"/>
    <int:ParagraphRange paragraphId="891041206" textId="375540940" start="79" length="1" invalidationStart="79" invalidationLength="1" id="mDA+K2GE"/>
    <int:ParagraphRange paragraphId="396776549" textId="2004318071" start="61" length="1" invalidationStart="61" invalidationLength="1" id="6gmgveVw"/>
    <int:ParagraphRange paragraphId="345891233" textId="2004318071" start="31" length="1" invalidationStart="31" invalidationLength="1" id="hYLYRndX"/>
    <int:ParagraphRange paragraphId="418038007" textId="2004318071" start="31" length="1" invalidationStart="31" invalidationLength="1" id="zGWC4/Q3"/>
  </int:Manifest>
  <int:Observations>
    <int:Content id="2uHgVGtn">
      <int:Rejection type="LegacyProofing"/>
    </int:Content>
    <int:Content id="mDA+K2GE">
      <int:Rejection type="LegacyProofing"/>
    </int:Content>
    <int:Content id="6gmgveVw">
      <int:Rejection type="LegacyProofing"/>
    </int:Content>
    <int:Content id="hYLYRndX">
      <int:Rejection type="LegacyProofing"/>
    </int:Content>
    <int:Content id="zGWC4/Q3">
      <int:Rejection type="LegacyProofing"/>
    </int:Content>
  </int:Observations>
</int:Intelligence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lvl w:ilvl="0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 w:cs="Symbol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rFonts w:cs="Wingdings"/>
      </w:rPr>
    </w:lvl>
  </w:abstractNum>
  <w:abstractNum w:abstractNumId="2">
    <w:lvl w:ilvl="0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 w:cs="Symbol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rFonts w:cs="Wingdings"/>
      </w:rPr>
    </w:lvl>
  </w:abstractNum>
  <w:abstractNum w:abstractNumId="3">
    <w:lvl w:ilvl="0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 w:cs="Symbol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rFonts w:cs="Wingdings"/>
      </w:rPr>
    </w:lvl>
  </w:abstractNum>
  <w:abstractNum w:abstractNumId="4">
    <w:lvl w:ilvl="0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 w:cs="Wingdings"/>
        <w:rFonts w:cs="Wingdings"/>
        <w:color w:val="0084D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  <w:rFonts w:cs="Wingdings"/>
      </w:rPr>
    </w:lvl>
  </w:abstractNum>
  <w:abstractNum w:abstractNumId="5">
    <w:lvl w:ilvl="0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 w:cs="Symbol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rFonts w:cs="Wingdings"/>
      </w:rPr>
    </w:lvl>
  </w:abstractNum>
  <w:abstractNum w:abstractNumId="6"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rFonts w:cs="Wingdings"/>
      </w:rPr>
    </w:lvl>
  </w:abstractNum>
  <w:abstractNum w:abstractNumId="7"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rFonts w:cs="Wingdings"/>
      </w:rPr>
    </w:lvl>
  </w:abstractNum>
  <w:abstractNum w:abstractNumId="8">
    <w:lvl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 w:cs="Wingdings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rFonts w:cs="Wingdings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80"/>
  <w:trackRevisions w:val="false"/>
  <w:defaultTabStop w:val="708"/>
  <w:compat/>
  <w:rsids>
    <w:rsidRoot w:val="011FC08B"/>
    <w:rsid w:val="009ECAB2"/>
    <w:rsid w:val="011FC08B"/>
    <w:rsid w:val="012AF92E"/>
    <w:rsid w:val="0324D996"/>
    <w:rsid w:val="05BC9998"/>
    <w:rsid w:val="05F331AE"/>
    <w:rsid w:val="075FCC02"/>
    <w:rsid w:val="07DF225C"/>
    <w:rsid w:val="09A223B7"/>
    <w:rsid w:val="0AC25B87"/>
    <w:rsid w:val="0AC4E7FC"/>
    <w:rsid w:val="0B1C0E07"/>
    <w:rsid w:val="0B32C1FB"/>
    <w:rsid w:val="0BBCF27A"/>
    <w:rsid w:val="0DFC88BE"/>
    <w:rsid w:val="0E483CAC"/>
    <w:rsid w:val="0ECC6ECE"/>
    <w:rsid w:val="0F078635"/>
    <w:rsid w:val="0FB5F33F"/>
    <w:rsid w:val="1122B140"/>
    <w:rsid w:val="11FF4414"/>
    <w:rsid w:val="12186C71"/>
    <w:rsid w:val="123ABD96"/>
    <w:rsid w:val="13315D8F"/>
    <w:rsid w:val="13BBB0A2"/>
    <w:rsid w:val="146D73C7"/>
    <w:rsid w:val="1536E4D6"/>
    <w:rsid w:val="17A02014"/>
    <w:rsid w:val="187D0107"/>
    <w:rsid w:val="188F680D"/>
    <w:rsid w:val="18A78202"/>
    <w:rsid w:val="191433FB"/>
    <w:rsid w:val="1955D311"/>
    <w:rsid w:val="1D4D1607"/>
    <w:rsid w:val="1D5B1F18"/>
    <w:rsid w:val="1D6A9F1A"/>
    <w:rsid w:val="1E06B678"/>
    <w:rsid w:val="1E12AC88"/>
    <w:rsid w:val="1FCD021B"/>
    <w:rsid w:val="201359D0"/>
    <w:rsid w:val="202274F7"/>
    <w:rsid w:val="2089177F"/>
    <w:rsid w:val="2132E51D"/>
    <w:rsid w:val="2168D27C"/>
    <w:rsid w:val="224DF9AB"/>
    <w:rsid w:val="22E29C14"/>
    <w:rsid w:val="23274ABA"/>
    <w:rsid w:val="23A6FA97"/>
    <w:rsid w:val="256925FB"/>
    <w:rsid w:val="2627A336"/>
    <w:rsid w:val="26E8D901"/>
    <w:rsid w:val="270EF0AF"/>
    <w:rsid w:val="27238279"/>
    <w:rsid w:val="2866F911"/>
    <w:rsid w:val="288F33AF"/>
    <w:rsid w:val="289D6CC9"/>
    <w:rsid w:val="295ECA1A"/>
    <w:rsid w:val="295F43F8"/>
    <w:rsid w:val="2B5C8C92"/>
    <w:rsid w:val="2B91AA82"/>
    <w:rsid w:val="2C98D2D9"/>
    <w:rsid w:val="2CB00D17"/>
    <w:rsid w:val="2D0FACD9"/>
    <w:rsid w:val="2DEF0D76"/>
    <w:rsid w:val="2E7FD10B"/>
    <w:rsid w:val="316A55DD"/>
    <w:rsid w:val="31BFE2AF"/>
    <w:rsid w:val="31BFE2AF"/>
    <w:rsid w:val="32654FEA"/>
    <w:rsid w:val="357C54C7"/>
    <w:rsid w:val="367CBC26"/>
    <w:rsid w:val="36A0519A"/>
    <w:rsid w:val="372CE8F0"/>
    <w:rsid w:val="377359B4"/>
    <w:rsid w:val="384DAD7B"/>
    <w:rsid w:val="38C3A683"/>
    <w:rsid w:val="397D5548"/>
    <w:rsid w:val="3A61D830"/>
    <w:rsid w:val="3B113823"/>
    <w:rsid w:val="3B20B825"/>
    <w:rsid w:val="3C262804"/>
    <w:rsid w:val="3CAD0884"/>
    <w:rsid w:val="3D9C4383"/>
    <w:rsid w:val="3FBF3DE3"/>
    <w:rsid w:val="3FC9BC61"/>
    <w:rsid w:val="3FFDD1A3"/>
    <w:rsid w:val="431C4A08"/>
    <w:rsid w:val="44B81A69"/>
    <w:rsid w:val="44C007EF"/>
    <w:rsid w:val="4585F01A"/>
    <w:rsid w:val="46109271"/>
    <w:rsid w:val="46952548"/>
    <w:rsid w:val="470ABD9B"/>
    <w:rsid w:val="4840002C"/>
    <w:rsid w:val="49C0F338"/>
    <w:rsid w:val="4A87457D"/>
    <w:rsid w:val="4B3EC975"/>
    <w:rsid w:val="4CD63920"/>
    <w:rsid w:val="4CDA99D6"/>
    <w:rsid w:val="4D7153FF"/>
    <w:rsid w:val="4E5EFCAF"/>
    <w:rsid w:val="5041FAA1"/>
    <w:rsid w:val="515DDB9A"/>
    <w:rsid w:val="516D9B07"/>
    <w:rsid w:val="5194E29C"/>
    <w:rsid w:val="51969D71"/>
    <w:rsid w:val="5312DD51"/>
    <w:rsid w:val="5364FAFA"/>
    <w:rsid w:val="550FEA56"/>
    <w:rsid w:val="55B0C64F"/>
    <w:rsid w:val="55BAFAB2"/>
    <w:rsid w:val="56980484"/>
    <w:rsid w:val="5B6976C8"/>
    <w:rsid w:val="5B8DA004"/>
    <w:rsid w:val="5BD3A066"/>
    <w:rsid w:val="5C2F87D5"/>
    <w:rsid w:val="5F637538"/>
    <w:rsid w:val="60D57303"/>
    <w:rsid w:val="62D11918"/>
    <w:rsid w:val="62D37177"/>
    <w:rsid w:val="631366DB"/>
    <w:rsid w:val="645F9F1E"/>
    <w:rsid w:val="64D12EE8"/>
    <w:rsid w:val="65BD41BE"/>
    <w:rsid w:val="666CFF49"/>
    <w:rsid w:val="66947832"/>
    <w:rsid w:val="6762BA7A"/>
    <w:rsid w:val="67FA6B25"/>
    <w:rsid w:val="6848A83B"/>
    <w:rsid w:val="692FD3AD"/>
    <w:rsid w:val="69BFC0A6"/>
    <w:rsid w:val="6AB38399"/>
    <w:rsid w:val="6C362B9D"/>
    <w:rsid w:val="6C45AB9F"/>
    <w:rsid w:val="6C9786C1"/>
    <w:rsid w:val="6DC853A3"/>
    <w:rsid w:val="6FF20F1F"/>
    <w:rsid w:val="709A93E6"/>
    <w:rsid w:val="712F6989"/>
    <w:rsid w:val="712FB46E"/>
    <w:rsid w:val="721AF2D8"/>
    <w:rsid w:val="72976410"/>
    <w:rsid w:val="733C3FB8"/>
    <w:rsid w:val="738B4CA0"/>
    <w:rsid w:val="74413D82"/>
    <w:rsid w:val="745A840B"/>
    <w:rsid w:val="753797A6"/>
    <w:rsid w:val="75D65544"/>
    <w:rsid w:val="7658A583"/>
    <w:rsid w:val="7778DE44"/>
    <w:rsid w:val="77FD8CB0"/>
    <w:rsid w:val="79FEC93D"/>
    <w:rsid w:val="7A955E6B"/>
    <w:rsid w:val="7B2E7D92"/>
    <w:rsid w:val="7C911385"/>
    <w:rsid w:val="7DBF2867"/>
    <w:rsid w:val="7DE664F3"/>
    <w:rsid w:val="7DE81FC8"/>
    <w:rsid w:val="7EBE326A"/>
    <w:rsid w:val="7F29907E"/>
    <w:rsid w:val="7F67386A"/>
  </w:rsids>
  <w:themeFontLang w:val="es-ES" w:eastAsia="" w:bidi=""/>
  <w14:docId w14:val="04B068C8"/>
  <w15:docId w15:val="{E4FD21A7-4286-4857-9027-A57C4DF03262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01cdc"/>
    <w:pPr>
      <w:widowControl/>
      <w:bidi w:val="0"/>
      <w:jc w:val="left"/>
    </w:pPr>
    <w:rPr>
      <w:rFonts w:ascii="Calibri" w:hAnsi="Calibri" w:eastAsia="Calibri" w:cs="" w:asciiTheme="minorHAnsi" w:hAnsiTheme="minorHAnsi" w:eastAsiaTheme="minorHAnsi" w:cstheme="minorBidi"/>
      <w:color w:val="00000A"/>
      <w:sz w:val="24"/>
      <w:szCs w:val="24"/>
      <w:lang w:val="en-US" w:eastAsia="en-US" w:bidi="ar-SA"/>
    </w:rPr>
  </w:style>
  <w:style w:type="paragraph" w:styleId="Encabezado1">
    <w:name w:val="Encabezado 1"/>
    <w:basedOn w:val="Encabezado"/>
    <w:pPr/>
    <w:rPr/>
  </w:style>
  <w:style w:type="paragraph" w:styleId="Encabezado2">
    <w:name w:val="Encabezado 2"/>
    <w:basedOn w:val="Encabezado"/>
    <w:pPr/>
    <w:rPr/>
  </w:style>
  <w:style w:type="paragraph" w:styleId="Encabezado3">
    <w:name w:val="Encabezado 3"/>
    <w:basedOn w:val="Encabezad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Arial" w:hAnsi="Arial" w:cs="Courier New"/>
    </w:rPr>
  </w:style>
  <w:style w:type="character" w:styleId="ListLabel2">
    <w:name w:val="ListLabel 2"/>
    <w:qFormat/>
    <w:rPr>
      <w:color w:val="00993B"/>
      <w:sz w:val="19"/>
      <w:szCs w:val="19"/>
    </w:rPr>
  </w:style>
  <w:style w:type="character" w:styleId="ListLabel3">
    <w:name w:val="ListLabel 3"/>
    <w:qFormat/>
    <w:rPr>
      <w:color w:val="00993B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rFonts w:ascii="Arial" w:hAnsi="Arial"/>
      <w:color w:val="0084D3"/>
    </w:rPr>
  </w:style>
  <w:style w:type="character" w:styleId="ListLabel6">
    <w:name w:val="ListLabel 6"/>
    <w:qFormat/>
    <w:rPr>
      <w:rFonts w:ascii="Arial" w:hAnsi="Arial" w:cs="Symbol"/>
    </w:rPr>
  </w:style>
  <w:style w:type="character" w:styleId="ListLabel7">
    <w:name w:val="ListLabel 7"/>
    <w:qFormat/>
    <w:rPr>
      <w:rFonts w:ascii="Arial" w:hAnsi="Arial" w:cs="Courier New"/>
    </w:rPr>
  </w:style>
  <w:style w:type="character" w:styleId="ListLabel8">
    <w:name w:val="ListLabel 8"/>
    <w:qFormat/>
    <w:rPr>
      <w:rFonts w:ascii="Arial" w:hAnsi="Arial" w:cs="Wingdings"/>
    </w:rPr>
  </w:style>
  <w:style w:type="character" w:styleId="ListLabel9">
    <w:name w:val="ListLabel 9"/>
    <w:qFormat/>
    <w:rPr>
      <w:rFonts w:ascii="Arial" w:hAnsi="Arial" w:cs="Wingdings"/>
      <w:color w:val="0084D3"/>
    </w:rPr>
  </w:style>
  <w:style w:type="character" w:styleId="ListLabel10">
    <w:name w:val="ListLabel 10"/>
    <w:qFormat/>
    <w:rPr>
      <w:rFonts w:ascii="Arial" w:hAnsi="Arial" w:cs="Symbol"/>
    </w:rPr>
  </w:style>
  <w:style w:type="character" w:styleId="ListLabel11">
    <w:name w:val="ListLabel 11"/>
    <w:qFormat/>
    <w:rPr>
      <w:rFonts w:ascii="Arial" w:hAnsi="Arial" w:cs="Courier New"/>
    </w:rPr>
  </w:style>
  <w:style w:type="character" w:styleId="ListLabel12">
    <w:name w:val="ListLabel 12"/>
    <w:qFormat/>
    <w:rPr>
      <w:rFonts w:ascii="Arial" w:hAnsi="Arial" w:cs="Wingdings"/>
    </w:rPr>
  </w:style>
  <w:style w:type="character" w:styleId="ListLabel13">
    <w:name w:val="ListLabel 13"/>
    <w:qFormat/>
    <w:rPr>
      <w:rFonts w:ascii="Arial" w:hAnsi="Arial" w:cs="Wingdings"/>
      <w:color w:val="0084D3"/>
    </w:rPr>
  </w:style>
  <w:style w:type="character" w:styleId="ListLabel14">
    <w:name w:val="ListLabel 14"/>
    <w:qFormat/>
    <w:rPr>
      <w:rFonts w:ascii="Arial" w:hAnsi="Arial" w:cs="Symbol"/>
    </w:rPr>
  </w:style>
  <w:style w:type="character" w:styleId="ListLabel15">
    <w:name w:val="ListLabel 15"/>
    <w:qFormat/>
    <w:rPr>
      <w:rFonts w:ascii="Arial" w:hAnsi="Arial" w:cs="Courier New"/>
    </w:rPr>
  </w:style>
  <w:style w:type="character" w:styleId="ListLabel16">
    <w:name w:val="ListLabel 16"/>
    <w:qFormat/>
    <w:rPr>
      <w:rFonts w:ascii="Arial" w:hAnsi="Arial" w:cs="Wingdings"/>
    </w:rPr>
  </w:style>
  <w:style w:type="character" w:styleId="ListLabel17">
    <w:name w:val="ListLabel 17"/>
    <w:qFormat/>
    <w:rPr>
      <w:rFonts w:ascii="Arial" w:hAnsi="Arial" w:cs="Wingdings"/>
      <w:color w:val="0084D3"/>
    </w:rPr>
  </w:style>
  <w:style w:type="character" w:styleId="ListLabel18">
    <w:name w:val="ListLabel 18"/>
    <w:qFormat/>
    <w:rPr>
      <w:rFonts w:ascii="Arial" w:hAnsi="Arial" w:cs="Symbol"/>
    </w:rPr>
  </w:style>
  <w:style w:type="character" w:styleId="ListLabel19">
    <w:name w:val="ListLabel 19"/>
    <w:qFormat/>
    <w:rPr>
      <w:rFonts w:ascii="Arial" w:hAnsi="Arial" w:cs="Courier New"/>
    </w:rPr>
  </w:style>
  <w:style w:type="character" w:styleId="ListLabel20">
    <w:name w:val="ListLabel 20"/>
    <w:qFormat/>
    <w:rPr>
      <w:rFonts w:ascii="Arial" w:hAnsi="Arial" w:cs="Wingdings"/>
    </w:rPr>
  </w:style>
  <w:style w:type="character" w:styleId="ListLabel21">
    <w:name w:val="ListLabel 21"/>
    <w:qFormat/>
    <w:rPr>
      <w:rFonts w:ascii="Arial" w:hAnsi="Arial" w:cs="Wingdings"/>
      <w:color w:val="0084D3"/>
    </w:rPr>
  </w:style>
  <w:style w:type="character" w:styleId="ListLabel22">
    <w:name w:val="ListLabel 22"/>
    <w:qFormat/>
    <w:rPr>
      <w:rFonts w:ascii="Arial" w:hAnsi="Arial" w:cs="Symbol"/>
    </w:rPr>
  </w:style>
  <w:style w:type="character" w:styleId="ListLabel23">
    <w:name w:val="ListLabel 23"/>
    <w:qFormat/>
    <w:rPr>
      <w:rFonts w:ascii="Arial" w:hAnsi="Arial" w:cs="Courier New"/>
    </w:rPr>
  </w:style>
  <w:style w:type="character" w:styleId="ListLabel24">
    <w:name w:val="ListLabel 24"/>
    <w:qFormat/>
    <w:rPr>
      <w:rFonts w:ascii="Arial" w:hAnsi="Arial" w:cs="Wingdings"/>
    </w:rPr>
  </w:style>
  <w:style w:type="character" w:styleId="ListLabel25">
    <w:name w:val="ListLabel 25"/>
    <w:qFormat/>
    <w:rPr>
      <w:rFonts w:ascii="Arial" w:hAnsi="Arial" w:cs="Wingdings"/>
      <w:color w:val="0084D3"/>
    </w:rPr>
  </w:style>
  <w:style w:type="character" w:styleId="ListLabel26">
    <w:name w:val="ListLabel 26"/>
    <w:qFormat/>
    <w:rPr>
      <w:rFonts w:ascii="Arial" w:hAnsi="Arial" w:cs="Symbol"/>
    </w:rPr>
  </w:style>
  <w:style w:type="character" w:styleId="ListLabel27">
    <w:name w:val="ListLabel 27"/>
    <w:qFormat/>
    <w:rPr>
      <w:rFonts w:ascii="Arial" w:hAnsi="Arial" w:cs="Courier New"/>
    </w:rPr>
  </w:style>
  <w:style w:type="character" w:styleId="ListLabel28">
    <w:name w:val="ListLabel 28"/>
    <w:qFormat/>
    <w:rPr>
      <w:rFonts w:ascii="Arial" w:hAnsi="Arial" w:cs="Wingdings"/>
    </w:rPr>
  </w:style>
  <w:style w:type="character" w:styleId="ListLabel29">
    <w:name w:val="ListLabel 29"/>
    <w:qFormat/>
    <w:rPr>
      <w:rFonts w:ascii="Arial" w:hAnsi="Arial" w:cs="Wingdings"/>
      <w:color w:val="0084D3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Cuerpo de texto"/>
    <w:basedOn w:val="Normal"/>
    <w:pPr>
      <w:spacing w:before="0" w:after="140" w:line="288" w:lineRule="auto"/>
    </w:pPr>
    <w:rPr/>
  </w:style>
  <w:style w:type="paragraph" w:styleId="Lista">
    <w:name w:val="Lista"/>
    <w:basedOn w:val="Cuerpodetexto"/>
    <w:pPr/>
    <w:rPr>
      <w:rFonts w:cs="Lucida Sans"/>
    </w:rPr>
  </w:style>
  <w:style w:type="paragraph" w:styleId="Leyenda">
    <w:name w:val="Leyend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e2d91"/>
    <w:pPr>
      <w:suppressAutoHyphens w:val="true"/>
      <w:spacing w:before="0" w:after="200" w:line="276" w:lineRule="auto"/>
      <w:ind w:left="720" w:hanging="0"/>
      <w:textAlignment w:val="baseline"/>
    </w:pPr>
    <w:rPr>
      <w:rFonts w:ascii="Calibri" w:hAnsi="Calibri" w:eastAsia="SimSun" w:cs="Calibri"/>
      <w:sz w:val="22"/>
      <w:szCs w:val="22"/>
      <w:lang w:val="es-ES"/>
    </w:rPr>
  </w:style>
  <w:style w:type="paragraph" w:styleId="Prrafodelista1" w:customStyle="1">
    <w:name w:val="Párrafo de lista1"/>
    <w:basedOn w:val="Normal"/>
    <w:qFormat/>
    <w:rsid w:val="009e2d91"/>
    <w:pPr>
      <w:suppressAutoHyphens w:val="true"/>
      <w:ind w:left="720" w:hanging="0"/>
      <w:textAlignment w:val="baseline"/>
    </w:pPr>
    <w:rPr>
      <w:rFonts w:ascii="Times" w:hAnsi="Times" w:eastAsia="Times New Roman" w:cs="Times New Roman"/>
      <w:szCs w:val="20"/>
      <w:lang w:val="es-ES" w:eastAsia="es-ES"/>
    </w:rPr>
  </w:style>
  <w:style w:type="paragraph" w:styleId="Cita">
    <w:name w:val="Cita"/>
    <w:basedOn w:val="Normal"/>
    <w:qFormat/>
    <w:pPr/>
    <w:rPr/>
  </w:style>
  <w:style w:type="paragraph" w:styleId="Ttulo">
    <w:name w:val="Título"/>
    <w:basedOn w:val="Encabezado"/>
    <w:pPr/>
    <w:rPr/>
  </w:style>
  <w:style w:type="paragraph" w:styleId="Subttulo">
    <w:name w:val="Subtítulo"/>
    <w:basedOn w:val="Encabezado"/>
    <w:pPr/>
    <w:rPr/>
  </w:style>
  <w:style w:type="numbering" w:styleId="NoList" w:default="1">
    <w:name w:val="No List"/>
    <w:uiPriority w:val="99"/>
    <w:semiHidden/>
    <w:unhideWhenUsed/>
  </w:style>
  <w:style w:type="table" w:styleId="Tab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9c0468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microsoft.com/office/2019/09/relationships/intelligence" Target="/word/intelligence.xml" Id="R8b5726ab9b9d497e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Company>Comunidad de Madrid</ap:Company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2020-11-07T19:46:00.0000000Z</dcterms:created>
  <dc:creator>Beatriz Sánchez Fernández</dc:creator>
  <dc:language>es-ES</dc:language>
  <dcterms:modified xsi:type="dcterms:W3CDTF">2021-10-17T10:55:07.1730454Z</dcterms:modified>
  <revision>13</revision>
  <lastModifiedBy>Francisco Sánchez Muñoz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Comunidad de Madrid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