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C8" w:rsidRDefault="00C70CC8" w:rsidP="00DF32E4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both"/>
        <w:rPr>
          <w:rStyle w:val="Ninguno"/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C70CC8" w:rsidRDefault="00C70CC8">
      <w:pPr>
        <w:pStyle w:val="CuerpoA"/>
        <w:widowControl w:val="0"/>
      </w:pPr>
    </w:p>
    <w:tbl>
      <w:tblPr>
        <w:tblStyle w:val="TableNormal"/>
        <w:tblW w:w="1343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23"/>
        <w:gridCol w:w="1618"/>
        <w:gridCol w:w="2466"/>
        <w:gridCol w:w="629"/>
        <w:gridCol w:w="1391"/>
        <w:gridCol w:w="1661"/>
        <w:gridCol w:w="1435"/>
        <w:gridCol w:w="1914"/>
      </w:tblGrid>
      <w:tr w:rsidR="00C70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  <w:tblHeader/>
        </w:trPr>
        <w:tc>
          <w:tcPr>
            <w:tcW w:w="7036" w:type="dxa"/>
            <w:gridSpan w:val="4"/>
            <w:tcBorders>
              <w:top w:val="single" w:sz="24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rPr>
                <w:rStyle w:val="Ninguno"/>
                <w:rFonts w:ascii="Arial Hebrew Scholar" w:eastAsia="Arial Hebrew Scholar" w:hAnsi="Arial Hebrew Scholar" w:cs="Arial Hebrew Scholar"/>
                <w:b/>
                <w:bCs/>
              </w:rPr>
            </w:pPr>
            <w:r>
              <w:rPr>
                <w:rStyle w:val="Ninguno"/>
                <w:b/>
                <w:bCs/>
              </w:rPr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>:</w:t>
            </w:r>
            <w:r w:rsidR="00DF32E4">
              <w:rPr>
                <w:rStyle w:val="Ninguno"/>
                <w:rFonts w:ascii="Arial Hebrew Scholar" w:hAnsi="Arial Hebrew Scholar"/>
                <w:b/>
                <w:bCs/>
              </w:rPr>
              <w:t>5</w:t>
            </w:r>
            <w:r>
              <w:rPr>
                <w:rStyle w:val="Ninguno"/>
                <w:rFonts w:ascii="Arial Unicode MS" w:hAnsi="Arial Unicode MS"/>
              </w:rPr>
              <w:t>º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 </w:t>
            </w:r>
            <w:r>
              <w:rPr>
                <w:rStyle w:val="Ninguno"/>
                <w:rFonts w:ascii="Arial Unicode MS" w:hAnsi="Arial Unicode MS"/>
              </w:rPr>
              <w:t>PRIMARIA</w:t>
            </w:r>
          </w:p>
          <w:p w:rsidR="00C70CC8" w:rsidRDefault="00465DE8" w:rsidP="00DF32E4">
            <w:pPr>
              <w:pStyle w:val="CuerpoA"/>
            </w:pPr>
            <w:r>
              <w:rPr>
                <w:rStyle w:val="Ninguno"/>
                <w:b/>
                <w:bCs/>
              </w:rPr>
              <w:t>ÁREA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: </w:t>
            </w:r>
            <w:r>
              <w:rPr>
                <w:rStyle w:val="Ninguno"/>
                <w:rFonts w:ascii="Arial Unicode MS" w:hAnsi="Arial Unicode MS"/>
              </w:rPr>
              <w:t>TECNOLOG</w:t>
            </w:r>
            <w:r>
              <w:rPr>
                <w:rStyle w:val="Ninguno"/>
                <w:rFonts w:ascii="Arial Unicode MS" w:hAnsi="Arial Unicode MS"/>
              </w:rPr>
              <w:t>Í</w:t>
            </w:r>
            <w:r>
              <w:rPr>
                <w:rStyle w:val="Ninguno"/>
                <w:rFonts w:ascii="Arial Unicode MS" w:hAnsi="Arial Unicode MS"/>
              </w:rPr>
              <w:t>A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 </w:t>
            </w:r>
          </w:p>
        </w:tc>
        <w:tc>
          <w:tcPr>
            <w:tcW w:w="6401" w:type="dxa"/>
            <w:gridSpan w:val="4"/>
            <w:tcBorders>
              <w:top w:val="single" w:sz="24" w:space="0" w:color="8064A2"/>
              <w:left w:val="single" w:sz="8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 w:rsidP="00DF32E4">
            <w:pPr>
              <w:pStyle w:val="CuerpoA"/>
            </w:pPr>
            <w:r>
              <w:rPr>
                <w:rStyle w:val="Ninguno"/>
                <w:b/>
                <w:bCs/>
              </w:rPr>
              <w:t>UNIDAD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: 5 </w:t>
            </w:r>
            <w:r w:rsidR="00DF32E4">
              <w:rPr>
                <w:rStyle w:val="Ninguno"/>
                <w:rFonts w:ascii="Arial Unicode MS" w:hAnsi="Arial Unicode MS"/>
              </w:rPr>
              <w:t xml:space="preserve"> SCRATCH 2.0</w:t>
            </w:r>
          </w:p>
        </w:tc>
      </w:tr>
      <w:tr w:rsidR="00C70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  <w:tblHeader/>
        </w:trPr>
        <w:tc>
          <w:tcPr>
            <w:tcW w:w="13437" w:type="dxa"/>
            <w:gridSpan w:val="8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  <w:b/>
                <w:bCs/>
              </w:rPr>
              <w:t>TEMPORALIZACIÓN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: </w:t>
            </w:r>
            <w:r w:rsidR="00DF32E4">
              <w:rPr>
                <w:rStyle w:val="Ninguno"/>
                <w:rFonts w:ascii="Arial Unicode MS" w:hAnsi="Arial Unicode MS"/>
              </w:rPr>
              <w:t>MARZO-ABRIL</w:t>
            </w:r>
          </w:p>
        </w:tc>
      </w:tr>
      <w:tr w:rsidR="00C70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  <w:tblHeader/>
        </w:trPr>
        <w:tc>
          <w:tcPr>
            <w:tcW w:w="2323" w:type="dxa"/>
            <w:vMerge w:val="restart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CONTENIDOS</w:t>
            </w:r>
          </w:p>
        </w:tc>
        <w:tc>
          <w:tcPr>
            <w:tcW w:w="1618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CRITERIOS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 </w:t>
            </w:r>
            <w:r>
              <w:rPr>
                <w:rStyle w:val="Ninguno"/>
                <w:b/>
                <w:bCs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 </w:t>
            </w:r>
            <w:r>
              <w:rPr>
                <w:rStyle w:val="Ninguno"/>
                <w:b/>
                <w:bCs/>
              </w:rPr>
              <w:t>EVALUACIÓN</w:t>
            </w:r>
          </w:p>
        </w:tc>
        <w:tc>
          <w:tcPr>
            <w:tcW w:w="2466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ESTÁNDARES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 </w:t>
            </w:r>
            <w:r>
              <w:rPr>
                <w:rStyle w:val="Ninguno"/>
                <w:b/>
                <w:bCs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 </w:t>
            </w:r>
            <w:r>
              <w:rPr>
                <w:rStyle w:val="Ninguno"/>
                <w:b/>
                <w:bCs/>
              </w:rPr>
              <w:t>APRENDIZAJE</w:t>
            </w:r>
          </w:p>
        </w:tc>
        <w:tc>
          <w:tcPr>
            <w:tcW w:w="7029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NIVELES DE ADQUISICIÓN</w:t>
            </w:r>
          </w:p>
        </w:tc>
      </w:tr>
      <w:tr w:rsidR="00C70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  <w:tblHeader/>
        </w:trPr>
        <w:tc>
          <w:tcPr>
            <w:tcW w:w="2323" w:type="dxa"/>
            <w:vMerge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C70CC8" w:rsidRDefault="00C70CC8"/>
        </w:tc>
        <w:tc>
          <w:tcPr>
            <w:tcW w:w="1618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C70CC8" w:rsidRDefault="00C70CC8"/>
        </w:tc>
        <w:tc>
          <w:tcPr>
            <w:tcW w:w="2466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</w:tcPr>
          <w:p w:rsidR="00C70CC8" w:rsidRDefault="00C70CC8"/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EN VÍAS DE A</w:t>
            </w:r>
            <w:r>
              <w:rPr>
                <w:rStyle w:val="Ninguno"/>
                <w:b/>
                <w:bCs/>
              </w:rPr>
              <w:t>D</w:t>
            </w:r>
            <w:r>
              <w:rPr>
                <w:rStyle w:val="Ninguno"/>
                <w:b/>
                <w:bCs/>
              </w:rPr>
              <w:t>QUISICIÓN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ADQUIRIDO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AVANZADO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EXCELENTE</w:t>
            </w:r>
          </w:p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/>
        </w:trPr>
        <w:tc>
          <w:tcPr>
            <w:tcW w:w="2323" w:type="dxa"/>
            <w:vMerge w:val="restart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proofErr w:type="gramStart"/>
            <w:r>
              <w:rPr>
                <w:rStyle w:val="Ninguno"/>
                <w:sz w:val="22"/>
                <w:szCs w:val="22"/>
              </w:rPr>
              <w:t>1.Entorno</w:t>
            </w:r>
            <w:proofErr w:type="gramEnd"/>
            <w:r>
              <w:rPr>
                <w:rStyle w:val="Ninguno"/>
                <w:sz w:val="22"/>
                <w:szCs w:val="22"/>
              </w:rPr>
              <w:t xml:space="preserve"> de progr</w:t>
            </w:r>
            <w:r>
              <w:rPr>
                <w:rStyle w:val="Ninguno"/>
                <w:sz w:val="22"/>
                <w:szCs w:val="22"/>
              </w:rPr>
              <w:t>a</w:t>
            </w:r>
            <w:r>
              <w:rPr>
                <w:rStyle w:val="Ninguno"/>
                <w:sz w:val="22"/>
                <w:szCs w:val="22"/>
              </w:rPr>
              <w:t xml:space="preserve">mación de </w:t>
            </w:r>
            <w:proofErr w:type="spellStart"/>
            <w:r>
              <w:rPr>
                <w:rStyle w:val="Ninguno"/>
                <w:sz w:val="22"/>
                <w:szCs w:val="22"/>
              </w:rPr>
              <w:t>Scratch</w:t>
            </w:r>
            <w:proofErr w:type="spellEnd"/>
            <w:r>
              <w:rPr>
                <w:rStyle w:val="Ninguno"/>
                <w:sz w:val="22"/>
                <w:szCs w:val="22"/>
              </w:rPr>
              <w:t>. Interfaz de trabajo.</w:t>
            </w:r>
          </w:p>
        </w:tc>
        <w:tc>
          <w:tcPr>
            <w:tcW w:w="1618" w:type="dxa"/>
            <w:tcBorders>
              <w:top w:val="single" w:sz="8" w:space="0" w:color="8064A2"/>
              <w:left w:val="single" w:sz="8" w:space="0" w:color="8064A2"/>
              <w:bottom w:val="single" w:sz="8" w:space="0" w:color="000000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CC8" w:rsidRDefault="00465DE8"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eastAsia="Calibri" w:hAnsi="Calibri" w:cs="Calibri"/>
              </w:rPr>
              <w:t>Conocer y f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r>
              <w:rPr>
                <w:rStyle w:val="Ninguno"/>
                <w:rFonts w:ascii="Calibri" w:eastAsia="Calibri" w:hAnsi="Calibri" w:cs="Calibri"/>
              </w:rPr>
              <w:t>miliarizarse con el entorno de program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r>
              <w:rPr>
                <w:rStyle w:val="Ninguno"/>
                <w:rFonts w:ascii="Calibri" w:eastAsia="Calibri" w:hAnsi="Calibri" w:cs="Calibri"/>
              </w:rPr>
              <w:t>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 xml:space="preserve">n de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Scratch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>.</w:t>
            </w:r>
          </w:p>
        </w:tc>
        <w:tc>
          <w:tcPr>
            <w:tcW w:w="246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CC8" w:rsidRDefault="00465DE8">
            <w:pPr>
              <w:pStyle w:val="CuerpoA"/>
              <w:spacing w:after="200" w:line="276" w:lineRule="auto"/>
            </w:pPr>
            <w:r>
              <w:rPr>
                <w:rStyle w:val="Ninguno"/>
              </w:rPr>
              <w:t>Utiliza con soltura el entorno de program</w:t>
            </w:r>
            <w:r>
              <w:rPr>
                <w:rStyle w:val="Ninguno"/>
              </w:rPr>
              <w:t>a</w:t>
            </w:r>
            <w:r>
              <w:rPr>
                <w:rStyle w:val="Ninguno"/>
              </w:rPr>
              <w:t>ción.</w:t>
            </w:r>
          </w:p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Utiliza con dificu</w:t>
            </w:r>
            <w:r>
              <w:rPr>
                <w:rStyle w:val="Ninguno"/>
                <w:rFonts w:ascii="Calibri" w:eastAsia="Calibri" w:hAnsi="Calibri" w:cs="Calibri"/>
              </w:rPr>
              <w:t>l</w:t>
            </w:r>
            <w:r>
              <w:rPr>
                <w:rStyle w:val="Ninguno"/>
                <w:rFonts w:ascii="Calibri" w:eastAsia="Calibri" w:hAnsi="Calibri" w:cs="Calibri"/>
              </w:rPr>
              <w:t>tad el entorno de programaci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n.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U</w:t>
            </w:r>
            <w:r>
              <w:rPr>
                <w:rStyle w:val="Ninguno"/>
                <w:rFonts w:ascii="Calibri" w:eastAsia="Calibri" w:hAnsi="Calibri" w:cs="Calibri"/>
              </w:rPr>
              <w:t>tiliza con cierta ayuda el entorno de programaci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n.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Utiliza con soltura el entorno de program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r>
              <w:rPr>
                <w:rStyle w:val="Ninguno"/>
                <w:rFonts w:ascii="Calibri" w:eastAsia="Calibri" w:hAnsi="Calibri" w:cs="Calibri"/>
              </w:rPr>
              <w:t>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n.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Utiliza con soltura el entorno de programaci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y enlaza sus dif</w:t>
            </w:r>
            <w:r>
              <w:rPr>
                <w:rStyle w:val="Ninguno"/>
                <w:rFonts w:ascii="Calibri" w:eastAsia="Calibri" w:hAnsi="Calibri" w:cs="Calibri"/>
              </w:rPr>
              <w:t>e</w:t>
            </w:r>
            <w:r>
              <w:rPr>
                <w:rStyle w:val="Ninguno"/>
                <w:rFonts w:ascii="Calibri" w:eastAsia="Calibri" w:hAnsi="Calibri" w:cs="Calibri"/>
              </w:rPr>
              <w:t>rentes caracter</w:t>
            </w:r>
            <w:r>
              <w:rPr>
                <w:rStyle w:val="Ninguno"/>
                <w:rFonts w:ascii="Calibri" w:eastAsia="Calibri" w:hAnsi="Calibri" w:cs="Calibri"/>
              </w:rPr>
              <w:t>í</w:t>
            </w:r>
            <w:r>
              <w:rPr>
                <w:rStyle w:val="Ninguno"/>
                <w:rFonts w:ascii="Calibri" w:eastAsia="Calibri" w:hAnsi="Calibri" w:cs="Calibri"/>
              </w:rPr>
              <w:t>s</w:t>
            </w:r>
            <w:r>
              <w:rPr>
                <w:rStyle w:val="Ninguno"/>
                <w:rFonts w:ascii="Calibri" w:eastAsia="Calibri" w:hAnsi="Calibri" w:cs="Calibri"/>
              </w:rPr>
              <w:t>ticas dependie</w:t>
            </w:r>
            <w:r>
              <w:rPr>
                <w:rStyle w:val="Ninguno"/>
                <w:rFonts w:ascii="Calibri" w:eastAsia="Calibri" w:hAnsi="Calibri" w:cs="Calibri"/>
              </w:rPr>
              <w:t>n</w:t>
            </w:r>
            <w:r>
              <w:rPr>
                <w:rStyle w:val="Ninguno"/>
                <w:rFonts w:ascii="Calibri" w:eastAsia="Calibri" w:hAnsi="Calibri" w:cs="Calibri"/>
              </w:rPr>
              <w:t>do del programa a realizar.</w:t>
            </w:r>
          </w:p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/>
        </w:trPr>
        <w:tc>
          <w:tcPr>
            <w:tcW w:w="2323" w:type="dxa"/>
            <w:vMerge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000000"/>
            </w:tcBorders>
            <w:shd w:val="clear" w:color="auto" w:fill="auto"/>
          </w:tcPr>
          <w:p w:rsidR="00C70CC8" w:rsidRDefault="00C70CC8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CC8" w:rsidRDefault="00465DE8"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eastAsia="Calibri" w:hAnsi="Calibri" w:cs="Calibri"/>
              </w:rPr>
              <w:t>Familiarizars</w:t>
            </w:r>
            <w:r>
              <w:rPr>
                <w:rStyle w:val="Ninguno"/>
                <w:rFonts w:ascii="Calibri" w:eastAsia="Calibri" w:hAnsi="Calibri" w:cs="Calibri"/>
              </w:rPr>
              <w:t xml:space="preserve">e con la interfaz de trabajo de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Scratch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>.</w:t>
            </w:r>
          </w:p>
        </w:tc>
        <w:tc>
          <w:tcPr>
            <w:tcW w:w="2466" w:type="dxa"/>
            <w:tcBorders>
              <w:top w:val="single" w:sz="8" w:space="0" w:color="8064A2"/>
              <w:left w:val="single" w:sz="8" w:space="0" w:color="000000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CC8" w:rsidRDefault="00465DE8"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eastAsia="Calibri" w:hAnsi="Calibri" w:cs="Calibri"/>
              </w:rPr>
              <w:t>Conoce los diferentes bloques gr</w:t>
            </w:r>
            <w:r>
              <w:rPr>
                <w:rStyle w:val="Ninguno"/>
                <w:rFonts w:ascii="Calibri" w:eastAsia="Calibri" w:hAnsi="Calibri" w:cs="Calibri"/>
              </w:rPr>
              <w:t>á</w:t>
            </w:r>
            <w:r>
              <w:rPr>
                <w:rStyle w:val="Ninguno"/>
                <w:rFonts w:ascii="Calibri" w:eastAsia="Calibri" w:hAnsi="Calibri" w:cs="Calibri"/>
              </w:rPr>
              <w:t>ficos de programaci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 xml:space="preserve">n de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Scratch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Conoce algunos bloques gr</w:t>
            </w:r>
            <w:r>
              <w:rPr>
                <w:rStyle w:val="Ninguno"/>
                <w:rFonts w:ascii="Calibri" w:eastAsia="Calibri" w:hAnsi="Calibri" w:cs="Calibri"/>
              </w:rPr>
              <w:t>á</w:t>
            </w:r>
            <w:r>
              <w:rPr>
                <w:rStyle w:val="Ninguno"/>
                <w:rFonts w:ascii="Calibri" w:eastAsia="Calibri" w:hAnsi="Calibri" w:cs="Calibri"/>
              </w:rPr>
              <w:t>ficos de programaci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 xml:space="preserve">n de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Scratch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>.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Conoce los diferentes bl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ques gr</w:t>
            </w:r>
            <w:r>
              <w:rPr>
                <w:rStyle w:val="Ninguno"/>
                <w:rFonts w:ascii="Calibri" w:eastAsia="Calibri" w:hAnsi="Calibri" w:cs="Calibri"/>
              </w:rPr>
              <w:t>á</w:t>
            </w:r>
            <w:r>
              <w:rPr>
                <w:rStyle w:val="Ninguno"/>
                <w:rFonts w:ascii="Calibri" w:eastAsia="Calibri" w:hAnsi="Calibri" w:cs="Calibri"/>
              </w:rPr>
              <w:t>ficos de program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r>
              <w:rPr>
                <w:rStyle w:val="Ninguno"/>
                <w:rFonts w:ascii="Calibri" w:eastAsia="Calibri" w:hAnsi="Calibri" w:cs="Calibri"/>
              </w:rPr>
              <w:t>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 xml:space="preserve">n de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Scratch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 xml:space="preserve"> pero no los aplica cor</w:t>
            </w:r>
            <w:r>
              <w:rPr>
                <w:rStyle w:val="Ninguno"/>
                <w:rFonts w:ascii="Calibri" w:eastAsia="Calibri" w:hAnsi="Calibri" w:cs="Calibri"/>
              </w:rPr>
              <w:t>re</w:t>
            </w:r>
            <w:r>
              <w:rPr>
                <w:rStyle w:val="Ninguno"/>
                <w:rFonts w:ascii="Calibri" w:eastAsia="Calibri" w:hAnsi="Calibri" w:cs="Calibri"/>
              </w:rPr>
              <w:t>c</w:t>
            </w:r>
            <w:r>
              <w:rPr>
                <w:rStyle w:val="Ninguno"/>
                <w:rFonts w:ascii="Calibri" w:eastAsia="Calibri" w:hAnsi="Calibri" w:cs="Calibri"/>
              </w:rPr>
              <w:t>tamente.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Conoce los diferentes bloques gr</w:t>
            </w:r>
            <w:r>
              <w:rPr>
                <w:rStyle w:val="Ninguno"/>
                <w:rFonts w:ascii="Calibri" w:eastAsia="Calibri" w:hAnsi="Calibri" w:cs="Calibri"/>
              </w:rPr>
              <w:t>á</w:t>
            </w:r>
            <w:r>
              <w:rPr>
                <w:rStyle w:val="Ninguno"/>
                <w:rFonts w:ascii="Calibri" w:eastAsia="Calibri" w:hAnsi="Calibri" w:cs="Calibri"/>
              </w:rPr>
              <w:t>ficos de program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r>
              <w:rPr>
                <w:rStyle w:val="Ninguno"/>
                <w:rFonts w:ascii="Calibri" w:eastAsia="Calibri" w:hAnsi="Calibri" w:cs="Calibri"/>
              </w:rPr>
              <w:t>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 xml:space="preserve">n de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Scratch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 xml:space="preserve"> y los aplica c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rrectame</w:t>
            </w:r>
            <w:r>
              <w:rPr>
                <w:rStyle w:val="Ninguno"/>
                <w:rFonts w:ascii="Calibri" w:eastAsia="Calibri" w:hAnsi="Calibri" w:cs="Calibri"/>
              </w:rPr>
              <w:t>n</w:t>
            </w:r>
            <w:r>
              <w:rPr>
                <w:rStyle w:val="Ninguno"/>
                <w:rFonts w:ascii="Calibri" w:eastAsia="Calibri" w:hAnsi="Calibri" w:cs="Calibri"/>
              </w:rPr>
              <w:t>te.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Conoce los dif</w:t>
            </w:r>
            <w:r>
              <w:rPr>
                <w:rStyle w:val="Ninguno"/>
                <w:rFonts w:ascii="Calibri" w:eastAsia="Calibri" w:hAnsi="Calibri" w:cs="Calibri"/>
              </w:rPr>
              <w:t>e</w:t>
            </w:r>
            <w:r>
              <w:rPr>
                <w:rStyle w:val="Ninguno"/>
                <w:rFonts w:ascii="Calibri" w:eastAsia="Calibri" w:hAnsi="Calibri" w:cs="Calibri"/>
              </w:rPr>
              <w:t>rentes bloques gr</w:t>
            </w:r>
            <w:r>
              <w:rPr>
                <w:rStyle w:val="Ninguno"/>
                <w:rFonts w:ascii="Calibri" w:eastAsia="Calibri" w:hAnsi="Calibri" w:cs="Calibri"/>
              </w:rPr>
              <w:t>á</w:t>
            </w:r>
            <w:r>
              <w:rPr>
                <w:rStyle w:val="Ninguno"/>
                <w:rFonts w:ascii="Calibri" w:eastAsia="Calibri" w:hAnsi="Calibri" w:cs="Calibri"/>
              </w:rPr>
              <w:t>ficos de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 xml:space="preserve">n de </w:t>
            </w:r>
            <w:proofErr w:type="spellStart"/>
            <w:proofErr w:type="gramStart"/>
            <w:r>
              <w:rPr>
                <w:rStyle w:val="Ninguno"/>
                <w:rFonts w:ascii="Calibri" w:eastAsia="Calibri" w:hAnsi="Calibri" w:cs="Calibri"/>
              </w:rPr>
              <w:t>Scratch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Style w:val="Ninguno"/>
                <w:rFonts w:ascii="Calibri" w:eastAsia="Calibri" w:hAnsi="Calibri" w:cs="Calibri"/>
              </w:rPr>
              <w:t xml:space="preserve"> los apl</w:t>
            </w:r>
            <w:r>
              <w:rPr>
                <w:rStyle w:val="Ninguno"/>
                <w:rFonts w:ascii="Calibri" w:eastAsia="Calibri" w:hAnsi="Calibri" w:cs="Calibri"/>
              </w:rPr>
              <w:t>i</w:t>
            </w:r>
            <w:r>
              <w:rPr>
                <w:rStyle w:val="Ninguno"/>
                <w:rFonts w:ascii="Calibri" w:eastAsia="Calibri" w:hAnsi="Calibri" w:cs="Calibri"/>
              </w:rPr>
              <w:t>ca correctamente y los combina seg</w:t>
            </w:r>
            <w:r>
              <w:rPr>
                <w:rStyle w:val="Ninguno"/>
                <w:rFonts w:ascii="Calibri" w:eastAsia="Calibri" w:hAnsi="Calibri" w:cs="Calibri"/>
              </w:rPr>
              <w:t>ú</w:t>
            </w:r>
            <w:r>
              <w:rPr>
                <w:rStyle w:val="Ninguno"/>
                <w:rFonts w:ascii="Calibri" w:eastAsia="Calibri" w:hAnsi="Calibri" w:cs="Calibri"/>
              </w:rPr>
              <w:t>n sus neces</w:t>
            </w:r>
            <w:r>
              <w:rPr>
                <w:rStyle w:val="Ninguno"/>
                <w:rFonts w:ascii="Calibri" w:eastAsia="Calibri" w:hAnsi="Calibri" w:cs="Calibri"/>
              </w:rPr>
              <w:t>i</w:t>
            </w:r>
            <w:r>
              <w:rPr>
                <w:rStyle w:val="Ninguno"/>
                <w:rFonts w:ascii="Calibri" w:eastAsia="Calibri" w:hAnsi="Calibri" w:cs="Calibri"/>
              </w:rPr>
              <w:t>dades.</w:t>
            </w:r>
          </w:p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/>
        </w:trPr>
        <w:tc>
          <w:tcPr>
            <w:tcW w:w="2323" w:type="dxa"/>
            <w:vMerge w:val="restart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proofErr w:type="gramStart"/>
            <w:r>
              <w:rPr>
                <w:rStyle w:val="Ninguno"/>
                <w:rFonts w:ascii="Calibri" w:eastAsia="Calibri" w:hAnsi="Calibri" w:cs="Calibri"/>
              </w:rPr>
              <w:lastRenderedPageBreak/>
              <w:t>2.Sensores</w:t>
            </w:r>
            <w:proofErr w:type="gramEnd"/>
            <w:r>
              <w:rPr>
                <w:rStyle w:val="Ninguno"/>
                <w:rFonts w:ascii="Calibri" w:eastAsia="Calibri" w:hAnsi="Calibri" w:cs="Calibri"/>
              </w:rPr>
              <w:t>, variables y l</w:t>
            </w:r>
            <w:r>
              <w:rPr>
                <w:rStyle w:val="Ninguno"/>
                <w:rFonts w:ascii="Calibri" w:eastAsia="Calibri" w:hAnsi="Calibri" w:cs="Calibri"/>
              </w:rPr>
              <w:t>á</w:t>
            </w:r>
            <w:r>
              <w:rPr>
                <w:rStyle w:val="Ninguno"/>
                <w:rFonts w:ascii="Calibri" w:eastAsia="Calibri" w:hAnsi="Calibri" w:cs="Calibri"/>
              </w:rPr>
              <w:t>piz para resolver los retos propuestos.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8064A2"/>
              <w:bottom w:val="single" w:sz="8" w:space="0" w:color="000000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DF32E4"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eastAsia="Calibri" w:hAnsi="Calibri" w:cs="Calibri"/>
              </w:rPr>
              <w:t>Experimentar con los</w:t>
            </w:r>
            <w:r w:rsidR="00465DE8">
              <w:rPr>
                <w:rStyle w:val="Ninguno"/>
                <w:rFonts w:ascii="Calibri" w:eastAsia="Calibri" w:hAnsi="Calibri" w:cs="Calibri"/>
              </w:rPr>
              <w:t xml:space="preserve"> bl</w:t>
            </w:r>
            <w:r w:rsidR="00465DE8">
              <w:rPr>
                <w:rStyle w:val="Ninguno"/>
                <w:rFonts w:ascii="Calibri" w:eastAsia="Calibri" w:hAnsi="Calibri" w:cs="Calibri"/>
              </w:rPr>
              <w:t>o</w:t>
            </w:r>
            <w:r w:rsidR="00465DE8">
              <w:rPr>
                <w:rStyle w:val="Ninguno"/>
                <w:rFonts w:ascii="Calibri" w:eastAsia="Calibri" w:hAnsi="Calibri" w:cs="Calibri"/>
              </w:rPr>
              <w:t xml:space="preserve">ques </w:t>
            </w:r>
            <w:r w:rsidR="00465DE8">
              <w:rPr>
                <w:rStyle w:val="Ninguno"/>
                <w:rFonts w:ascii="Calibri" w:eastAsia="Calibri" w:hAnsi="Calibri" w:cs="Calibri"/>
              </w:rPr>
              <w:t>“</w:t>
            </w:r>
            <w:r w:rsidR="00465DE8">
              <w:rPr>
                <w:rStyle w:val="Ninguno"/>
                <w:rFonts w:ascii="Calibri" w:eastAsia="Calibri" w:hAnsi="Calibri" w:cs="Calibri"/>
              </w:rPr>
              <w:t>sens</w:t>
            </w:r>
            <w:r w:rsidR="00465DE8">
              <w:rPr>
                <w:rStyle w:val="Ninguno"/>
                <w:rFonts w:ascii="Calibri" w:eastAsia="Calibri" w:hAnsi="Calibri" w:cs="Calibri"/>
              </w:rPr>
              <w:t>o</w:t>
            </w:r>
            <w:r w:rsidR="00465DE8">
              <w:rPr>
                <w:rStyle w:val="Ninguno"/>
                <w:rFonts w:ascii="Calibri" w:eastAsia="Calibri" w:hAnsi="Calibri" w:cs="Calibri"/>
              </w:rPr>
              <w:t>res</w:t>
            </w:r>
            <w:r w:rsidR="00465DE8">
              <w:rPr>
                <w:rStyle w:val="Ninguno"/>
                <w:rFonts w:ascii="Calibri" w:eastAsia="Calibri" w:hAnsi="Calibri" w:cs="Calibri"/>
              </w:rPr>
              <w:t>”</w:t>
            </w:r>
            <w:r w:rsidR="00465DE8">
              <w:rPr>
                <w:rStyle w:val="Ninguno"/>
                <w:rFonts w:ascii="Calibri" w:eastAsia="Calibri" w:hAnsi="Calibri" w:cs="Calibri"/>
              </w:rPr>
              <w:t xml:space="preserve">, </w:t>
            </w:r>
            <w:r w:rsidR="00465DE8">
              <w:rPr>
                <w:rStyle w:val="Ninguno"/>
                <w:rFonts w:ascii="Calibri" w:eastAsia="Calibri" w:hAnsi="Calibri" w:cs="Calibri"/>
              </w:rPr>
              <w:t>“</w:t>
            </w:r>
            <w:r w:rsidR="00465DE8">
              <w:rPr>
                <w:rStyle w:val="Ninguno"/>
                <w:rFonts w:ascii="Calibri" w:eastAsia="Calibri" w:hAnsi="Calibri" w:cs="Calibri"/>
              </w:rPr>
              <w:t>vari</w:t>
            </w:r>
            <w:r w:rsidR="00465DE8">
              <w:rPr>
                <w:rStyle w:val="Ninguno"/>
                <w:rFonts w:ascii="Calibri" w:eastAsia="Calibri" w:hAnsi="Calibri" w:cs="Calibri"/>
              </w:rPr>
              <w:t>a</w:t>
            </w:r>
            <w:r w:rsidR="00465DE8">
              <w:rPr>
                <w:rStyle w:val="Ninguno"/>
                <w:rFonts w:ascii="Calibri" w:eastAsia="Calibri" w:hAnsi="Calibri" w:cs="Calibri"/>
              </w:rPr>
              <w:t>bles</w:t>
            </w:r>
            <w:r w:rsidR="00465DE8">
              <w:rPr>
                <w:rStyle w:val="Ninguno"/>
                <w:rFonts w:ascii="Calibri" w:eastAsia="Calibri" w:hAnsi="Calibri" w:cs="Calibri"/>
              </w:rPr>
              <w:t xml:space="preserve">” </w:t>
            </w:r>
            <w:r w:rsidR="00465DE8">
              <w:rPr>
                <w:rStyle w:val="Ninguno"/>
                <w:rFonts w:ascii="Calibri" w:eastAsia="Calibri" w:hAnsi="Calibri" w:cs="Calibri"/>
              </w:rPr>
              <w:t xml:space="preserve">y </w:t>
            </w:r>
            <w:r w:rsidR="00465DE8">
              <w:rPr>
                <w:rStyle w:val="Ninguno"/>
                <w:rFonts w:ascii="Calibri" w:eastAsia="Calibri" w:hAnsi="Calibri" w:cs="Calibri"/>
              </w:rPr>
              <w:t>“</w:t>
            </w:r>
            <w:r w:rsidR="00465DE8">
              <w:rPr>
                <w:rStyle w:val="Ninguno"/>
                <w:rFonts w:ascii="Calibri" w:eastAsia="Calibri" w:hAnsi="Calibri" w:cs="Calibri"/>
              </w:rPr>
              <w:t>l</w:t>
            </w:r>
            <w:r w:rsidR="00465DE8">
              <w:rPr>
                <w:rStyle w:val="Ninguno"/>
                <w:rFonts w:ascii="Calibri" w:eastAsia="Calibri" w:hAnsi="Calibri" w:cs="Calibri"/>
              </w:rPr>
              <w:t>á</w:t>
            </w:r>
            <w:r w:rsidR="00465DE8">
              <w:rPr>
                <w:rStyle w:val="Ninguno"/>
                <w:rFonts w:ascii="Calibri" w:eastAsia="Calibri" w:hAnsi="Calibri" w:cs="Calibri"/>
              </w:rPr>
              <w:t>piz</w:t>
            </w:r>
            <w:r w:rsidR="00465DE8">
              <w:rPr>
                <w:rStyle w:val="Ninguno"/>
                <w:rFonts w:ascii="Calibri" w:eastAsia="Calibri" w:hAnsi="Calibri" w:cs="Calibri"/>
              </w:rPr>
              <w:t xml:space="preserve">” </w:t>
            </w:r>
            <w:r w:rsidR="00465DE8">
              <w:rPr>
                <w:rStyle w:val="Ninguno"/>
                <w:rFonts w:ascii="Calibri" w:eastAsia="Calibri" w:hAnsi="Calibri" w:cs="Calibri"/>
              </w:rPr>
              <w:t>para resolver los retos pr</w:t>
            </w:r>
            <w:r w:rsidR="00465DE8">
              <w:rPr>
                <w:rStyle w:val="Ninguno"/>
                <w:rFonts w:ascii="Calibri" w:eastAsia="Calibri" w:hAnsi="Calibri" w:cs="Calibri"/>
              </w:rPr>
              <w:t>o</w:t>
            </w:r>
            <w:r w:rsidR="00465DE8">
              <w:rPr>
                <w:rStyle w:val="Ninguno"/>
                <w:rFonts w:ascii="Calibri" w:eastAsia="Calibri" w:hAnsi="Calibri" w:cs="Calibri"/>
              </w:rPr>
              <w:t>pue</w:t>
            </w:r>
            <w:r w:rsidR="00465DE8">
              <w:rPr>
                <w:rStyle w:val="Ninguno"/>
                <w:rFonts w:ascii="Calibri" w:eastAsia="Calibri" w:hAnsi="Calibri" w:cs="Calibri"/>
              </w:rPr>
              <w:t>s</w:t>
            </w:r>
            <w:r w:rsidR="00465DE8">
              <w:rPr>
                <w:rStyle w:val="Ninguno"/>
                <w:rFonts w:ascii="Calibri" w:eastAsia="Calibri" w:hAnsi="Calibri" w:cs="Calibri"/>
              </w:rPr>
              <w:t>tos.</w:t>
            </w:r>
          </w:p>
        </w:tc>
        <w:tc>
          <w:tcPr>
            <w:tcW w:w="246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eastAsia="Calibri" w:hAnsi="Calibri" w:cs="Calibri"/>
              </w:rPr>
              <w:t>Experimenta con bl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ques de programaci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n.</w:t>
            </w:r>
          </w:p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Experimenta con bloques de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grama</w:t>
            </w:r>
            <w:r>
              <w:rPr>
                <w:rStyle w:val="Ninguno"/>
                <w:rFonts w:ascii="Calibri" w:eastAsia="Calibri" w:hAnsi="Calibri" w:cs="Calibri"/>
              </w:rPr>
              <w:t>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pero no llega a nada fact</w:t>
            </w:r>
            <w:r>
              <w:rPr>
                <w:rStyle w:val="Ninguno"/>
                <w:rFonts w:ascii="Calibri" w:eastAsia="Calibri" w:hAnsi="Calibri" w:cs="Calibri"/>
              </w:rPr>
              <w:t>i</w:t>
            </w:r>
            <w:r>
              <w:rPr>
                <w:rStyle w:val="Ninguno"/>
                <w:rFonts w:ascii="Calibri" w:eastAsia="Calibri" w:hAnsi="Calibri" w:cs="Calibri"/>
              </w:rPr>
              <w:t>ble.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Experimenta con bloques de programaci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teniendo alg</w:t>
            </w:r>
            <w:r>
              <w:rPr>
                <w:rStyle w:val="Ninguno"/>
                <w:rFonts w:ascii="Calibri" w:eastAsia="Calibri" w:hAnsi="Calibri" w:cs="Calibri"/>
              </w:rPr>
              <w:t>u</w:t>
            </w:r>
            <w:r>
              <w:rPr>
                <w:rStyle w:val="Ninguno"/>
                <w:rFonts w:ascii="Calibri" w:eastAsia="Calibri" w:hAnsi="Calibri" w:cs="Calibri"/>
              </w:rPr>
              <w:t>nas dificult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r>
              <w:rPr>
                <w:rStyle w:val="Ninguno"/>
                <w:rFonts w:ascii="Calibri" w:eastAsia="Calibri" w:hAnsi="Calibri" w:cs="Calibri"/>
              </w:rPr>
              <w:t>des para lograr sus objetivos.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Experimenta con bloques de progr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r>
              <w:rPr>
                <w:rStyle w:val="Ninguno"/>
                <w:rFonts w:ascii="Calibri" w:eastAsia="Calibri" w:hAnsi="Calibri" w:cs="Calibri"/>
              </w:rPr>
              <w:t>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para lograr sus objetivos.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Experimenta con bloques de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de</w:t>
            </w:r>
            <w:r>
              <w:rPr>
                <w:rStyle w:val="Ninguno"/>
                <w:rFonts w:ascii="Calibri" w:eastAsia="Calibri" w:hAnsi="Calibri" w:cs="Calibri"/>
              </w:rPr>
              <w:t>s</w:t>
            </w:r>
            <w:r>
              <w:rPr>
                <w:rStyle w:val="Ninguno"/>
                <w:rFonts w:ascii="Calibri" w:eastAsia="Calibri" w:hAnsi="Calibri" w:cs="Calibri"/>
              </w:rPr>
              <w:t>arrollando su</w:t>
            </w:r>
            <w:r>
              <w:rPr>
                <w:rStyle w:val="Ninguno"/>
                <w:rFonts w:ascii="Calibri" w:eastAsia="Calibri" w:hAnsi="Calibri" w:cs="Calibri"/>
              </w:rPr>
              <w:t>s propias ideas para lograr sus objetivos.</w:t>
            </w:r>
          </w:p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/>
        </w:trPr>
        <w:tc>
          <w:tcPr>
            <w:tcW w:w="2323" w:type="dxa"/>
            <w:vMerge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70CC8" w:rsidRDefault="00C70CC8"/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8064A2"/>
              <w:bottom w:val="single" w:sz="8" w:space="0" w:color="000000"/>
              <w:right w:val="single" w:sz="8" w:space="0" w:color="8064A2"/>
            </w:tcBorders>
            <w:shd w:val="clear" w:color="auto" w:fill="auto"/>
          </w:tcPr>
          <w:p w:rsidR="00C70CC8" w:rsidRDefault="00C70CC8"/>
        </w:tc>
        <w:tc>
          <w:tcPr>
            <w:tcW w:w="246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  <w:spacing w:after="200" w:line="276" w:lineRule="auto"/>
            </w:pPr>
            <w:proofErr w:type="spellStart"/>
            <w:r>
              <w:rPr>
                <w:rStyle w:val="Ninguno"/>
                <w:rFonts w:ascii="Calibri" w:eastAsia="Calibri" w:hAnsi="Calibri" w:cs="Calibri"/>
                <w:lang w:val="en-US"/>
              </w:rPr>
              <w:t>Resuelve</w:t>
            </w:r>
            <w:proofErr w:type="spellEnd"/>
            <w:r>
              <w:rPr>
                <w:rStyle w:val="Ninguno"/>
                <w:rFonts w:ascii="Calibri" w:eastAsia="Calibri" w:hAnsi="Calibri" w:cs="Calibri"/>
                <w:lang w:val="en-US"/>
              </w:rPr>
              <w:t xml:space="preserve"> los </w:t>
            </w:r>
            <w:proofErr w:type="spellStart"/>
            <w:r>
              <w:rPr>
                <w:rStyle w:val="Ninguno"/>
                <w:rFonts w:ascii="Calibri" w:eastAsia="Calibri" w:hAnsi="Calibri" w:cs="Calibri"/>
                <w:lang w:val="en-US"/>
              </w:rPr>
              <w:t>problemas</w:t>
            </w:r>
            <w:proofErr w:type="spellEnd"/>
            <w:r>
              <w:rPr>
                <w:rStyle w:val="Ninguno"/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Style w:val="Ninguno"/>
                <w:rFonts w:ascii="Calibri" w:eastAsia="Calibri" w:hAnsi="Calibri" w:cs="Calibri"/>
                <w:lang w:val="en-US"/>
              </w:rPr>
              <w:t>propuestos</w:t>
            </w:r>
            <w:proofErr w:type="spellEnd"/>
            <w:r>
              <w:rPr>
                <w:rStyle w:val="Ninguno"/>
                <w:rFonts w:ascii="Calibri" w:eastAsia="Calibri" w:hAnsi="Calibri" w:cs="Calibri"/>
                <w:lang w:val="en-US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Resuelve con m</w:t>
            </w:r>
            <w:r>
              <w:rPr>
                <w:rStyle w:val="Ninguno"/>
                <w:rFonts w:ascii="Calibri" w:eastAsia="Calibri" w:hAnsi="Calibri" w:cs="Calibri"/>
              </w:rPr>
              <w:t>u</w:t>
            </w:r>
            <w:r>
              <w:rPr>
                <w:rStyle w:val="Ninguno"/>
                <w:rFonts w:ascii="Calibri" w:eastAsia="Calibri" w:hAnsi="Calibri" w:cs="Calibri"/>
              </w:rPr>
              <w:t>cha dificultad y bastante ayuda los problemas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puestos.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Resuelve los problemas propuestos con algo de ayuda.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proofErr w:type="spellStart"/>
            <w:r>
              <w:rPr>
                <w:rStyle w:val="Ninguno"/>
                <w:rFonts w:ascii="Calibri" w:eastAsia="Calibri" w:hAnsi="Calibri" w:cs="Calibri"/>
                <w:lang w:val="en-US"/>
              </w:rPr>
              <w:t>Resuelve</w:t>
            </w:r>
            <w:proofErr w:type="spellEnd"/>
            <w:r>
              <w:rPr>
                <w:rStyle w:val="Ninguno"/>
                <w:rFonts w:ascii="Calibri" w:eastAsia="Calibri" w:hAnsi="Calibri" w:cs="Calibri"/>
                <w:lang w:val="en-US"/>
              </w:rPr>
              <w:t xml:space="preserve"> los </w:t>
            </w:r>
            <w:proofErr w:type="spellStart"/>
            <w:r>
              <w:rPr>
                <w:rStyle w:val="Ninguno"/>
                <w:rFonts w:ascii="Calibri" w:eastAsia="Calibri" w:hAnsi="Calibri" w:cs="Calibri"/>
                <w:lang w:val="en-US"/>
              </w:rPr>
              <w:t>problemas</w:t>
            </w:r>
            <w:proofErr w:type="spellEnd"/>
            <w:r>
              <w:rPr>
                <w:rStyle w:val="Ninguno"/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Style w:val="Ninguno"/>
                <w:rFonts w:ascii="Calibri" w:eastAsia="Calibri" w:hAnsi="Calibri" w:cs="Calibri"/>
                <w:lang w:val="en-US"/>
              </w:rPr>
              <w:t>propuesto</w:t>
            </w:r>
            <w:r>
              <w:rPr>
                <w:rStyle w:val="Ninguno"/>
                <w:rFonts w:ascii="Calibri" w:eastAsia="Calibri" w:hAnsi="Calibri" w:cs="Calibri"/>
                <w:lang w:val="en-US"/>
              </w:rPr>
              <w:t>s</w:t>
            </w:r>
            <w:proofErr w:type="spellEnd"/>
            <w:r>
              <w:rPr>
                <w:rStyle w:val="Ninguno"/>
                <w:rFonts w:ascii="Calibri" w:eastAsia="Calibri" w:hAnsi="Calibri" w:cs="Calibri"/>
                <w:lang w:val="en-US"/>
              </w:rPr>
              <w:t>.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Resuelve los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blemas propue</w:t>
            </w:r>
            <w:r>
              <w:rPr>
                <w:rStyle w:val="Ninguno"/>
                <w:rFonts w:ascii="Calibri" w:eastAsia="Calibri" w:hAnsi="Calibri" w:cs="Calibri"/>
              </w:rPr>
              <w:t>s</w:t>
            </w:r>
            <w:r>
              <w:rPr>
                <w:rStyle w:val="Ninguno"/>
                <w:rFonts w:ascii="Calibri" w:eastAsia="Calibri" w:hAnsi="Calibri" w:cs="Calibri"/>
              </w:rPr>
              <w:t>tos y los ampl</w:t>
            </w:r>
            <w:r>
              <w:rPr>
                <w:rStyle w:val="Ninguno"/>
                <w:rFonts w:ascii="Calibri" w:eastAsia="Calibri" w:hAnsi="Calibri" w:cs="Calibri"/>
              </w:rPr>
              <w:t>í</w:t>
            </w:r>
            <w:r>
              <w:rPr>
                <w:rStyle w:val="Ninguno"/>
                <w:rFonts w:ascii="Calibri" w:eastAsia="Calibri" w:hAnsi="Calibri" w:cs="Calibri"/>
              </w:rPr>
              <w:t>a.</w:t>
            </w:r>
          </w:p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/>
        </w:trPr>
        <w:tc>
          <w:tcPr>
            <w:tcW w:w="2323" w:type="dxa"/>
            <w:tcBorders>
              <w:top w:val="single" w:sz="8" w:space="0" w:color="8064A2"/>
              <w:left w:val="single" w:sz="24" w:space="0" w:color="8064A2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proofErr w:type="gramStart"/>
            <w:r>
              <w:rPr>
                <w:rStyle w:val="Ninguno"/>
                <w:rFonts w:ascii="Calibri" w:eastAsia="Calibri" w:hAnsi="Calibri" w:cs="Calibri"/>
              </w:rPr>
              <w:lastRenderedPageBreak/>
              <w:t>3.El</w:t>
            </w:r>
            <w:proofErr w:type="gramEnd"/>
            <w:r>
              <w:rPr>
                <w:rStyle w:val="Ninguno"/>
                <w:rFonts w:ascii="Calibri" w:eastAsia="Calibri" w:hAnsi="Calibri" w:cs="Calibri"/>
              </w:rPr>
              <w:t xml:space="preserve"> lenguaje de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como m</w:t>
            </w:r>
            <w:r>
              <w:rPr>
                <w:rStyle w:val="Ninguno"/>
                <w:rFonts w:ascii="Calibri" w:eastAsia="Calibri" w:hAnsi="Calibri" w:cs="Calibri"/>
              </w:rPr>
              <w:t>e</w:t>
            </w:r>
            <w:r>
              <w:rPr>
                <w:rStyle w:val="Ninguno"/>
                <w:rFonts w:ascii="Calibri" w:eastAsia="Calibri" w:hAnsi="Calibri" w:cs="Calibri"/>
              </w:rPr>
              <w:t>dio de expresi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n.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Valorar el le</w:t>
            </w:r>
            <w:r>
              <w:rPr>
                <w:rStyle w:val="Ninguno"/>
                <w:rFonts w:ascii="Calibri" w:eastAsia="Calibri" w:hAnsi="Calibri" w:cs="Calibri"/>
              </w:rPr>
              <w:t>n</w:t>
            </w:r>
            <w:r>
              <w:rPr>
                <w:rStyle w:val="Ninguno"/>
                <w:rFonts w:ascii="Calibri" w:eastAsia="Calibri" w:hAnsi="Calibri" w:cs="Calibri"/>
              </w:rPr>
              <w:t>guaje de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como un m</w:t>
            </w:r>
            <w:r>
              <w:rPr>
                <w:rStyle w:val="Ninguno"/>
                <w:rFonts w:ascii="Calibri" w:eastAsia="Calibri" w:hAnsi="Calibri" w:cs="Calibri"/>
              </w:rPr>
              <w:t>e</w:t>
            </w:r>
            <w:r>
              <w:rPr>
                <w:rStyle w:val="Ninguno"/>
                <w:rFonts w:ascii="Calibri" w:eastAsia="Calibri" w:hAnsi="Calibri" w:cs="Calibri"/>
              </w:rPr>
              <w:t>dio m</w:t>
            </w:r>
            <w:r>
              <w:rPr>
                <w:rStyle w:val="Ninguno"/>
                <w:rFonts w:ascii="Calibri" w:eastAsia="Calibri" w:hAnsi="Calibri" w:cs="Calibri"/>
              </w:rPr>
              <w:t>á</w:t>
            </w:r>
            <w:r>
              <w:rPr>
                <w:rStyle w:val="Ninguno"/>
                <w:rFonts w:ascii="Calibri" w:eastAsia="Calibri" w:hAnsi="Calibri" w:cs="Calibri"/>
              </w:rPr>
              <w:t>s de expresi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y comunicaci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creativo.</w:t>
            </w:r>
          </w:p>
        </w:tc>
        <w:tc>
          <w:tcPr>
            <w:tcW w:w="2466" w:type="dxa"/>
            <w:tcBorders>
              <w:top w:val="single" w:sz="8" w:space="0" w:color="8064A2"/>
              <w:left w:val="single" w:sz="8" w:space="0" w:color="000000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Valora el lenguaje de programaci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 xml:space="preserve">n para </w:t>
            </w:r>
            <w:r>
              <w:rPr>
                <w:rStyle w:val="Ninguno"/>
                <w:rFonts w:ascii="Calibri" w:eastAsia="Calibri" w:hAnsi="Calibri" w:cs="Calibri"/>
              </w:rPr>
              <w:t>expresarse.</w:t>
            </w:r>
          </w:p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</w:rPr>
              <w:t>Utiliza el lenguaje de programaci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>n a veces.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</w:rPr>
              <w:t>Utiliza el le</w:t>
            </w:r>
            <w:r>
              <w:rPr>
                <w:rStyle w:val="Ninguno"/>
              </w:rPr>
              <w:t>n</w:t>
            </w:r>
            <w:r>
              <w:rPr>
                <w:rStyle w:val="Ninguno"/>
              </w:rPr>
              <w:t>guaje de pr</w:t>
            </w:r>
            <w:r>
              <w:rPr>
                <w:rStyle w:val="Ninguno"/>
              </w:rPr>
              <w:t>o</w:t>
            </w:r>
            <w:r>
              <w:rPr>
                <w:rStyle w:val="Ninguno"/>
              </w:rPr>
              <w:t>gramaci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>n para construir fig</w:t>
            </w:r>
            <w:r>
              <w:rPr>
                <w:rStyle w:val="Ninguno"/>
              </w:rPr>
              <w:t>u</w:t>
            </w:r>
            <w:r>
              <w:rPr>
                <w:rStyle w:val="Ninguno"/>
              </w:rPr>
              <w:t>ras b</w:t>
            </w:r>
            <w:r>
              <w:rPr>
                <w:rStyle w:val="Ninguno"/>
              </w:rPr>
              <w:t>á</w:t>
            </w:r>
            <w:r>
              <w:rPr>
                <w:rStyle w:val="Ninguno"/>
              </w:rPr>
              <w:t>sicas.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</w:rPr>
              <w:t>Utiliza el lenguaje de program</w:t>
            </w:r>
            <w:r>
              <w:rPr>
                <w:rStyle w:val="Ninguno"/>
              </w:rPr>
              <w:t>a</w:t>
            </w:r>
            <w:r>
              <w:rPr>
                <w:rStyle w:val="Ninguno"/>
              </w:rPr>
              <w:t>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>n util</w:t>
            </w:r>
            <w:r>
              <w:rPr>
                <w:rStyle w:val="Ninguno"/>
              </w:rPr>
              <w:t>i</w:t>
            </w:r>
            <w:r>
              <w:rPr>
                <w:rStyle w:val="Ninguno"/>
              </w:rPr>
              <w:t>zando alg</w:t>
            </w:r>
            <w:r>
              <w:rPr>
                <w:rStyle w:val="Ninguno"/>
              </w:rPr>
              <w:t>u</w:t>
            </w:r>
            <w:r>
              <w:rPr>
                <w:rStyle w:val="Ninguno"/>
              </w:rPr>
              <w:t>nos bloques de progr</w:t>
            </w:r>
            <w:r>
              <w:rPr>
                <w:rStyle w:val="Ninguno"/>
              </w:rPr>
              <w:t>a</w:t>
            </w:r>
            <w:r>
              <w:rPr>
                <w:rStyle w:val="Ninguno"/>
              </w:rPr>
              <w:t>maci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>n.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</w:rPr>
              <w:t>Utiliza el lengu</w:t>
            </w:r>
            <w:r>
              <w:rPr>
                <w:rStyle w:val="Ninguno"/>
              </w:rPr>
              <w:t>a</w:t>
            </w:r>
            <w:r>
              <w:rPr>
                <w:rStyle w:val="Ninguno"/>
              </w:rPr>
              <w:t>je de program</w:t>
            </w:r>
            <w:r>
              <w:rPr>
                <w:rStyle w:val="Ninguno"/>
              </w:rPr>
              <w:t>a</w:t>
            </w:r>
            <w:r>
              <w:rPr>
                <w:rStyle w:val="Ninguno"/>
              </w:rPr>
              <w:t>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 xml:space="preserve">n usando todos </w:t>
            </w:r>
            <w:r>
              <w:rPr>
                <w:rStyle w:val="Ninguno"/>
              </w:rPr>
              <w:t>los bloques de programaci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>n trabajados.</w:t>
            </w:r>
          </w:p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/>
        </w:trPr>
        <w:tc>
          <w:tcPr>
            <w:tcW w:w="2323" w:type="dxa"/>
            <w:tcBorders>
              <w:top w:val="single" w:sz="8" w:space="0" w:color="000000"/>
              <w:left w:val="single" w:sz="24" w:space="0" w:color="8064A2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proofErr w:type="gramStart"/>
            <w:r>
              <w:rPr>
                <w:rStyle w:val="Ninguno"/>
                <w:rFonts w:ascii="Calibri" w:eastAsia="Calibri" w:hAnsi="Calibri" w:cs="Calibri"/>
              </w:rPr>
              <w:t>4.Dibujo</w:t>
            </w:r>
            <w:proofErr w:type="gramEnd"/>
            <w:r>
              <w:rPr>
                <w:rStyle w:val="Ninguno"/>
                <w:rFonts w:ascii="Calibri" w:eastAsia="Calibri" w:hAnsi="Calibri" w:cs="Calibri"/>
              </w:rPr>
              <w:t xml:space="preserve"> de l</w:t>
            </w:r>
            <w:r>
              <w:rPr>
                <w:rStyle w:val="Ninguno"/>
                <w:rFonts w:ascii="Calibri" w:eastAsia="Calibri" w:hAnsi="Calibri" w:cs="Calibri"/>
              </w:rPr>
              <w:t>í</w:t>
            </w:r>
            <w:r>
              <w:rPr>
                <w:rStyle w:val="Ninguno"/>
                <w:rFonts w:ascii="Calibri" w:eastAsia="Calibri" w:hAnsi="Calibri" w:cs="Calibri"/>
              </w:rPr>
              <w:t xml:space="preserve">neas con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Scratch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>.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Trabajar ge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metr</w:t>
            </w:r>
            <w:r>
              <w:rPr>
                <w:rStyle w:val="Ninguno"/>
                <w:rFonts w:ascii="Calibri" w:eastAsia="Calibri" w:hAnsi="Calibri" w:cs="Calibri"/>
              </w:rPr>
              <w:t>í</w:t>
            </w:r>
            <w:r>
              <w:rPr>
                <w:rStyle w:val="Ninguno"/>
                <w:rFonts w:ascii="Calibri" w:eastAsia="Calibri" w:hAnsi="Calibri" w:cs="Calibri"/>
              </w:rPr>
              <w:t xml:space="preserve">a con la herramienta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Scratch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>.</w:t>
            </w:r>
          </w:p>
        </w:tc>
        <w:tc>
          <w:tcPr>
            <w:tcW w:w="2466" w:type="dxa"/>
            <w:tcBorders>
              <w:top w:val="single" w:sz="8" w:space="0" w:color="8064A2"/>
              <w:left w:val="single" w:sz="8" w:space="0" w:color="000000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Crea figuras geom</w:t>
            </w:r>
            <w:r>
              <w:rPr>
                <w:rStyle w:val="Ninguno"/>
                <w:rFonts w:ascii="Calibri" w:eastAsia="Calibri" w:hAnsi="Calibri" w:cs="Calibri"/>
              </w:rPr>
              <w:t>é</w:t>
            </w:r>
            <w:r>
              <w:rPr>
                <w:rStyle w:val="Ninguno"/>
                <w:rFonts w:ascii="Calibri" w:eastAsia="Calibri" w:hAnsi="Calibri" w:cs="Calibri"/>
              </w:rPr>
              <w:t>tr</w:t>
            </w:r>
            <w:r>
              <w:rPr>
                <w:rStyle w:val="Ninguno"/>
                <w:rFonts w:ascii="Calibri" w:eastAsia="Calibri" w:hAnsi="Calibri" w:cs="Calibri"/>
              </w:rPr>
              <w:t>i</w:t>
            </w:r>
            <w:r>
              <w:rPr>
                <w:rStyle w:val="Ninguno"/>
                <w:rFonts w:ascii="Calibri" w:eastAsia="Calibri" w:hAnsi="Calibri" w:cs="Calibri"/>
              </w:rPr>
              <w:t>cas con el l</w:t>
            </w:r>
            <w:r>
              <w:rPr>
                <w:rStyle w:val="Ninguno"/>
                <w:rFonts w:ascii="Calibri" w:eastAsia="Calibri" w:hAnsi="Calibri" w:cs="Calibri"/>
              </w:rPr>
              <w:t>á</w:t>
            </w:r>
            <w:r>
              <w:rPr>
                <w:rStyle w:val="Ninguno"/>
                <w:rFonts w:ascii="Calibri" w:eastAsia="Calibri" w:hAnsi="Calibri" w:cs="Calibri"/>
              </w:rPr>
              <w:t xml:space="preserve">piz de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Scratch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</w:rPr>
              <w:t>Utiliza los bloques de programaci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 xml:space="preserve">n correctos. 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</w:rPr>
              <w:t>Dibuja una l</w:t>
            </w:r>
            <w:r>
              <w:rPr>
                <w:rStyle w:val="Ninguno"/>
              </w:rPr>
              <w:t>í</w:t>
            </w:r>
            <w:r>
              <w:rPr>
                <w:rStyle w:val="Ninguno"/>
              </w:rPr>
              <w:t>nea y le</w:t>
            </w:r>
            <w:r>
              <w:rPr>
                <w:rStyle w:val="Ninguno"/>
              </w:rPr>
              <w:t>vanta el l</w:t>
            </w:r>
            <w:r>
              <w:rPr>
                <w:rStyle w:val="Ninguno"/>
              </w:rPr>
              <w:t>á</w:t>
            </w:r>
            <w:r>
              <w:rPr>
                <w:rStyle w:val="Ninguno"/>
              </w:rPr>
              <w:t>piz crea</w:t>
            </w:r>
            <w:r>
              <w:rPr>
                <w:rStyle w:val="Ninguno"/>
              </w:rPr>
              <w:t>n</w:t>
            </w:r>
            <w:r>
              <w:rPr>
                <w:rStyle w:val="Ninguno"/>
              </w:rPr>
              <w:t>do un segme</w:t>
            </w:r>
            <w:r>
              <w:rPr>
                <w:rStyle w:val="Ninguno"/>
              </w:rPr>
              <w:t>n</w:t>
            </w:r>
            <w:r>
              <w:rPr>
                <w:rStyle w:val="Ninguno"/>
              </w:rPr>
              <w:t>to.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</w:rPr>
              <w:t>Es capaz de continuar la l</w:t>
            </w:r>
            <w:r>
              <w:rPr>
                <w:rStyle w:val="Ninguno"/>
              </w:rPr>
              <w:t>í</w:t>
            </w:r>
            <w:r>
              <w:rPr>
                <w:rStyle w:val="Ninguno"/>
              </w:rPr>
              <w:t>nea en otra direcci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>n.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proofErr w:type="spellStart"/>
            <w:r>
              <w:rPr>
                <w:rStyle w:val="Ninguno"/>
                <w:lang w:val="en-US"/>
              </w:rPr>
              <w:t>Crea</w:t>
            </w:r>
            <w:proofErr w:type="spellEnd"/>
            <w:r>
              <w:rPr>
                <w:rStyle w:val="Ninguno"/>
                <w:lang w:val="en-US"/>
              </w:rPr>
              <w:t xml:space="preserve"> </w:t>
            </w:r>
            <w:proofErr w:type="spellStart"/>
            <w:r>
              <w:rPr>
                <w:rStyle w:val="Ninguno"/>
                <w:lang w:val="en-US"/>
              </w:rPr>
              <w:t>una</w:t>
            </w:r>
            <w:proofErr w:type="spellEnd"/>
            <w:r>
              <w:rPr>
                <w:rStyle w:val="Ninguno"/>
                <w:lang w:val="en-US"/>
              </w:rPr>
              <w:t xml:space="preserve"> </w:t>
            </w:r>
            <w:proofErr w:type="spellStart"/>
            <w:r>
              <w:rPr>
                <w:rStyle w:val="Ninguno"/>
                <w:lang w:val="en-US"/>
              </w:rPr>
              <w:t>figura</w:t>
            </w:r>
            <w:proofErr w:type="spellEnd"/>
            <w:r>
              <w:rPr>
                <w:rStyle w:val="Ninguno"/>
                <w:lang w:val="en-US"/>
              </w:rPr>
              <w:t xml:space="preserve"> </w:t>
            </w:r>
            <w:proofErr w:type="spellStart"/>
            <w:r>
              <w:rPr>
                <w:rStyle w:val="Ninguno"/>
                <w:lang w:val="en-US"/>
              </w:rPr>
              <w:t>geom</w:t>
            </w:r>
            <w:r>
              <w:rPr>
                <w:rStyle w:val="Ninguno"/>
                <w:lang w:val="en-US"/>
              </w:rPr>
              <w:t>é</w:t>
            </w:r>
            <w:r>
              <w:rPr>
                <w:rStyle w:val="Ninguno"/>
                <w:lang w:val="en-US"/>
              </w:rPr>
              <w:t>trica</w:t>
            </w:r>
            <w:proofErr w:type="spellEnd"/>
            <w:r>
              <w:rPr>
                <w:rStyle w:val="Ninguno"/>
                <w:lang w:val="en-US"/>
              </w:rPr>
              <w:t>.</w:t>
            </w:r>
          </w:p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0"/>
        </w:trPr>
        <w:tc>
          <w:tcPr>
            <w:tcW w:w="2323" w:type="dxa"/>
            <w:tcBorders>
              <w:top w:val="single" w:sz="8" w:space="0" w:color="000000"/>
              <w:left w:val="single" w:sz="24" w:space="0" w:color="8064A2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  <w:lang w:val="en-US"/>
              </w:rPr>
              <w:lastRenderedPageBreak/>
              <w:t xml:space="preserve">5. </w:t>
            </w:r>
            <w:proofErr w:type="spellStart"/>
            <w:r>
              <w:rPr>
                <w:rStyle w:val="Ninguno"/>
                <w:rFonts w:ascii="Calibri" w:eastAsia="Calibri" w:hAnsi="Calibri" w:cs="Calibri"/>
                <w:lang w:val="en-US"/>
              </w:rPr>
              <w:t>Comunidad</w:t>
            </w:r>
            <w:proofErr w:type="spellEnd"/>
            <w:r>
              <w:rPr>
                <w:rStyle w:val="Ninguno"/>
                <w:rFonts w:ascii="Calibri" w:eastAsia="Calibri" w:hAnsi="Calibri" w:cs="Calibri"/>
                <w:lang w:val="en-US"/>
              </w:rPr>
              <w:t xml:space="preserve"> Scratch 2.0.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 xml:space="preserve">Publicar y compartir proyectos en la comunidad de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Scratch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 xml:space="preserve"> 2.0</w:t>
            </w:r>
          </w:p>
        </w:tc>
        <w:tc>
          <w:tcPr>
            <w:tcW w:w="2466" w:type="dxa"/>
            <w:tcBorders>
              <w:top w:val="single" w:sz="8" w:space="0" w:color="8064A2"/>
              <w:left w:val="single" w:sz="8" w:space="0" w:color="000000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Publica y consulta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yectos en la c</w:t>
            </w:r>
            <w:r>
              <w:rPr>
                <w:rStyle w:val="Ninguno"/>
                <w:rFonts w:ascii="Calibri" w:eastAsia="Calibri" w:hAnsi="Calibri" w:cs="Calibri"/>
              </w:rPr>
              <w:t>omun</w:t>
            </w:r>
            <w:r>
              <w:rPr>
                <w:rStyle w:val="Ninguno"/>
                <w:rFonts w:ascii="Calibri" w:eastAsia="Calibri" w:hAnsi="Calibri" w:cs="Calibri"/>
              </w:rPr>
              <w:t>i</w:t>
            </w:r>
            <w:r>
              <w:rPr>
                <w:rStyle w:val="Ninguno"/>
                <w:rFonts w:ascii="Calibri" w:eastAsia="Calibri" w:hAnsi="Calibri" w:cs="Calibri"/>
              </w:rPr>
              <w:t>dad.</w:t>
            </w:r>
          </w:p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Consulta proye</w:t>
            </w:r>
            <w:r>
              <w:rPr>
                <w:rStyle w:val="Ninguno"/>
                <w:rFonts w:ascii="Calibri" w:eastAsia="Calibri" w:hAnsi="Calibri" w:cs="Calibri"/>
              </w:rPr>
              <w:t>c</w:t>
            </w:r>
            <w:r>
              <w:rPr>
                <w:rStyle w:val="Ninguno"/>
                <w:rFonts w:ascii="Calibri" w:eastAsia="Calibri" w:hAnsi="Calibri" w:cs="Calibri"/>
              </w:rPr>
              <w:t>tos en la comun</w:t>
            </w:r>
            <w:r>
              <w:rPr>
                <w:rStyle w:val="Ninguno"/>
                <w:rFonts w:ascii="Calibri" w:eastAsia="Calibri" w:hAnsi="Calibri" w:cs="Calibri"/>
              </w:rPr>
              <w:t>i</w:t>
            </w:r>
            <w:r>
              <w:rPr>
                <w:rStyle w:val="Ninguno"/>
                <w:rFonts w:ascii="Calibri" w:eastAsia="Calibri" w:hAnsi="Calibri" w:cs="Calibri"/>
              </w:rPr>
              <w:t>dad.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Consulta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yectos en la comunidad y publica los suyos con ay</w:t>
            </w:r>
            <w:r>
              <w:rPr>
                <w:rStyle w:val="Ninguno"/>
                <w:rFonts w:ascii="Calibri" w:eastAsia="Calibri" w:hAnsi="Calibri" w:cs="Calibri"/>
              </w:rPr>
              <w:t>u</w:t>
            </w:r>
            <w:r>
              <w:rPr>
                <w:rStyle w:val="Ninguno"/>
                <w:rFonts w:ascii="Calibri" w:eastAsia="Calibri" w:hAnsi="Calibri" w:cs="Calibri"/>
              </w:rPr>
              <w:t>da.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Publica y consulta proyectos en la comun</w:t>
            </w:r>
            <w:r>
              <w:rPr>
                <w:rStyle w:val="Ninguno"/>
                <w:rFonts w:ascii="Calibri" w:eastAsia="Calibri" w:hAnsi="Calibri" w:cs="Calibri"/>
              </w:rPr>
              <w:t>i</w:t>
            </w:r>
            <w:r>
              <w:rPr>
                <w:rStyle w:val="Ninguno"/>
                <w:rFonts w:ascii="Calibri" w:eastAsia="Calibri" w:hAnsi="Calibri" w:cs="Calibri"/>
              </w:rPr>
              <w:t>dad.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Publica y consulta proyectos en la comunidad d</w:t>
            </w:r>
            <w:r>
              <w:rPr>
                <w:rStyle w:val="Ninguno"/>
                <w:rFonts w:ascii="Calibri" w:eastAsia="Calibri" w:hAnsi="Calibri" w:cs="Calibri"/>
              </w:rPr>
              <w:t>á</w:t>
            </w:r>
            <w:r>
              <w:rPr>
                <w:rStyle w:val="Ninguno"/>
                <w:rFonts w:ascii="Calibri" w:eastAsia="Calibri" w:hAnsi="Calibri" w:cs="Calibri"/>
              </w:rPr>
              <w:t>ndole el form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r>
              <w:rPr>
                <w:rStyle w:val="Ninguno"/>
                <w:rFonts w:ascii="Calibri" w:eastAsia="Calibri" w:hAnsi="Calibri" w:cs="Calibri"/>
              </w:rPr>
              <w:t>to correspo</w:t>
            </w:r>
            <w:r>
              <w:rPr>
                <w:rStyle w:val="Ninguno"/>
                <w:rFonts w:ascii="Calibri" w:eastAsia="Calibri" w:hAnsi="Calibri" w:cs="Calibri"/>
              </w:rPr>
              <w:t>n</w:t>
            </w:r>
            <w:r>
              <w:rPr>
                <w:rStyle w:val="Ninguno"/>
                <w:rFonts w:ascii="Calibri" w:eastAsia="Calibri" w:hAnsi="Calibri" w:cs="Calibri"/>
              </w:rPr>
              <w:t>diente para que todas las</w:t>
            </w:r>
            <w:r>
              <w:rPr>
                <w:rStyle w:val="Ninguno"/>
                <w:rFonts w:ascii="Calibri" w:eastAsia="Calibri" w:hAnsi="Calibri" w:cs="Calibri"/>
              </w:rPr>
              <w:t xml:space="preserve"> pers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nas que vean el trabajo co</w:t>
            </w:r>
            <w:r>
              <w:rPr>
                <w:rStyle w:val="Ninguno"/>
                <w:rFonts w:ascii="Calibri" w:eastAsia="Calibri" w:hAnsi="Calibri" w:cs="Calibri"/>
              </w:rPr>
              <w:t>m</w:t>
            </w:r>
            <w:r>
              <w:rPr>
                <w:rStyle w:val="Ninguno"/>
                <w:rFonts w:ascii="Calibri" w:eastAsia="Calibri" w:hAnsi="Calibri" w:cs="Calibri"/>
              </w:rPr>
              <w:t>prendan en qu</w:t>
            </w:r>
            <w:r>
              <w:rPr>
                <w:rStyle w:val="Ninguno"/>
                <w:rFonts w:ascii="Calibri" w:eastAsia="Calibri" w:hAnsi="Calibri" w:cs="Calibri"/>
              </w:rPr>
              <w:t xml:space="preserve">é </w:t>
            </w:r>
            <w:r>
              <w:rPr>
                <w:rStyle w:val="Ninguno"/>
                <w:rFonts w:ascii="Calibri" w:eastAsia="Calibri" w:hAnsi="Calibri" w:cs="Calibri"/>
              </w:rPr>
              <w:t>consiste y qu</w:t>
            </w:r>
            <w:r>
              <w:rPr>
                <w:rStyle w:val="Ninguno"/>
                <w:rFonts w:ascii="Calibri" w:eastAsia="Calibri" w:hAnsi="Calibri" w:cs="Calibri"/>
              </w:rPr>
              <w:t xml:space="preserve">é </w:t>
            </w:r>
            <w:r>
              <w:rPr>
                <w:rStyle w:val="Ninguno"/>
                <w:rFonts w:ascii="Calibri" w:eastAsia="Calibri" w:hAnsi="Calibri" w:cs="Calibri"/>
              </w:rPr>
              <w:t>hay que hacer.</w:t>
            </w:r>
          </w:p>
        </w:tc>
      </w:tr>
    </w:tbl>
    <w:p w:rsidR="00C70CC8" w:rsidRDefault="00C70CC8">
      <w:pPr>
        <w:pStyle w:val="CuerpoA"/>
        <w:widowControl w:val="0"/>
        <w:ind w:left="216" w:hanging="216"/>
      </w:pPr>
    </w:p>
    <w:p w:rsidR="00C70CC8" w:rsidRDefault="00C70CC8">
      <w:pPr>
        <w:pStyle w:val="CuerpoA"/>
        <w:widowControl w:val="0"/>
        <w:ind w:left="108" w:hanging="108"/>
      </w:pPr>
    </w:p>
    <w:p w:rsidR="00C70CC8" w:rsidRDefault="00C70CC8">
      <w:pPr>
        <w:pStyle w:val="CuerpoA"/>
        <w:widowControl w:val="0"/>
      </w:pPr>
    </w:p>
    <w:p w:rsidR="00C70CC8" w:rsidRDefault="00C70CC8">
      <w:pPr>
        <w:pStyle w:val="CuerpoA"/>
      </w:pPr>
    </w:p>
    <w:tbl>
      <w:tblPr>
        <w:tblStyle w:val="TableNormal"/>
        <w:tblW w:w="133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130"/>
        <w:gridCol w:w="2225"/>
        <w:gridCol w:w="2674"/>
        <w:gridCol w:w="2674"/>
        <w:gridCol w:w="2675"/>
      </w:tblGrid>
      <w:tr w:rsidR="00C70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  <w:tblHeader/>
        </w:trPr>
        <w:tc>
          <w:tcPr>
            <w:tcW w:w="3130" w:type="dxa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  <w:b/>
                <w:bCs/>
              </w:rPr>
              <w:lastRenderedPageBreak/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>:</w:t>
            </w:r>
            <w:r w:rsidR="00DF32E4">
              <w:rPr>
                <w:rStyle w:val="Ninguno"/>
                <w:rFonts w:ascii="Arial Hebrew Scholar" w:hAnsi="Arial Hebrew Scholar"/>
                <w:b/>
                <w:bCs/>
              </w:rPr>
              <w:t>5</w:t>
            </w:r>
            <w:r>
              <w:rPr>
                <w:rStyle w:val="Ninguno"/>
                <w:rFonts w:ascii="Arial Unicode MS" w:hAnsi="Arial Unicode MS"/>
              </w:rPr>
              <w:t>º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 w:rsidP="00DF32E4">
            <w:pPr>
              <w:pStyle w:val="CuerpoA"/>
            </w:pPr>
            <w:r>
              <w:rPr>
                <w:rStyle w:val="Ninguno"/>
                <w:b/>
                <w:bCs/>
              </w:rPr>
              <w:t xml:space="preserve">UNIDAD 5: </w:t>
            </w:r>
            <w:r w:rsidR="00DF32E4">
              <w:rPr>
                <w:rStyle w:val="Ninguno"/>
                <w:b/>
                <w:bCs/>
              </w:rPr>
              <w:t>SCRATCH 2.0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left w:val="single" w:sz="8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 w:rsidP="00DF32E4">
            <w:pPr>
              <w:pStyle w:val="CuerpoA"/>
            </w:pPr>
            <w:r>
              <w:rPr>
                <w:rStyle w:val="Ninguno"/>
                <w:b/>
                <w:bCs/>
              </w:rPr>
              <w:t>TEMPORALIZACIÓN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: </w:t>
            </w:r>
            <w:r w:rsidR="00DF32E4">
              <w:rPr>
                <w:rStyle w:val="Ninguno"/>
                <w:rFonts w:ascii="Arial Unicode MS" w:hAnsi="Arial Unicode MS"/>
              </w:rPr>
              <w:t>MARZO-ABRIL</w:t>
            </w:r>
          </w:p>
        </w:tc>
      </w:tr>
      <w:tr w:rsidR="00C70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Procedimientos met</w:t>
            </w:r>
            <w:r>
              <w:rPr>
                <w:rStyle w:val="Ninguno"/>
                <w:b/>
                <w:bCs/>
              </w:rPr>
              <w:t>o</w:t>
            </w:r>
            <w:r>
              <w:rPr>
                <w:rStyle w:val="Ninguno"/>
                <w:b/>
                <w:bCs/>
              </w:rPr>
              <w:t>dológicos</w:t>
            </w:r>
          </w:p>
        </w:tc>
        <w:tc>
          <w:tcPr>
            <w:tcW w:w="2675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Agrupamientos</w:t>
            </w:r>
          </w:p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</w:trPr>
        <w:tc>
          <w:tcPr>
            <w:tcW w:w="5355" w:type="dxa"/>
            <w:gridSpan w:val="2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B"/>
              <w:spacing w:line="276" w:lineRule="auto"/>
              <w:jc w:val="both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Resoluci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 de los desaf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os de programaci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n, depurando el programa para que se ajuste a lo requerido.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 xml:space="preserve">Modelo </w:t>
            </w:r>
            <w:proofErr w:type="spellStart"/>
            <w:r>
              <w:rPr>
                <w:rStyle w:val="Ninguno"/>
              </w:rPr>
              <w:t>experiencial</w:t>
            </w:r>
            <w:proofErr w:type="spellEnd"/>
            <w:r>
              <w:rPr>
                <w:rStyle w:val="Ninguno"/>
              </w:rPr>
              <w:t>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Actividad y experiment</w:t>
            </w:r>
            <w:r>
              <w:rPr>
                <w:rStyle w:val="Ninguno"/>
              </w:rPr>
              <w:t>a</w:t>
            </w:r>
            <w:r>
              <w:rPr>
                <w:rStyle w:val="Ninguno"/>
              </w:rPr>
              <w:t>ción.</w:t>
            </w:r>
          </w:p>
        </w:tc>
        <w:tc>
          <w:tcPr>
            <w:tcW w:w="26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Tareas individuales.</w:t>
            </w:r>
          </w:p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5355" w:type="dxa"/>
            <w:gridSpan w:val="2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B"/>
              <w:spacing w:line="276" w:lineRule="auto"/>
              <w:jc w:val="both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Publicaci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 xml:space="preserve">n del proyecto en la comunidad de </w:t>
            </w:r>
            <w:proofErr w:type="spellStart"/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Scratch</w:t>
            </w:r>
            <w:proofErr w:type="spellEnd"/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 xml:space="preserve"> 2.0.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 xml:space="preserve">Modelo </w:t>
            </w:r>
            <w:proofErr w:type="spellStart"/>
            <w:r>
              <w:rPr>
                <w:rStyle w:val="Ninguno"/>
              </w:rPr>
              <w:t>experiencial</w:t>
            </w:r>
            <w:proofErr w:type="spellEnd"/>
            <w:r>
              <w:rPr>
                <w:rStyle w:val="Ninguno"/>
              </w:rPr>
              <w:t>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Participación.</w:t>
            </w:r>
          </w:p>
        </w:tc>
        <w:tc>
          <w:tcPr>
            <w:tcW w:w="26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Agrupamientos flexibles.</w:t>
            </w:r>
          </w:p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5355" w:type="dxa"/>
            <w:gridSpan w:val="2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B"/>
              <w:jc w:val="both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Presentaci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 del proyecto a los compa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ñ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eros y explicaci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 grupal de la resoluci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 del desaf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o.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Talleres.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Personalización.</w:t>
            </w:r>
          </w:p>
        </w:tc>
        <w:tc>
          <w:tcPr>
            <w:tcW w:w="26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Parejas.</w:t>
            </w:r>
          </w:p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5355" w:type="dxa"/>
            <w:gridSpan w:val="2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B"/>
              <w:jc w:val="both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Incorporaci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 al blog del proyecto con el c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digo de e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 xml:space="preserve">bebido, como evidencia de 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aprendizaje y reflexi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 del propio proceso de aprendizaje.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Trabajo por tareas.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Interacción.</w:t>
            </w:r>
          </w:p>
        </w:tc>
        <w:tc>
          <w:tcPr>
            <w:tcW w:w="26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Parejas.</w:t>
            </w:r>
          </w:p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/>
        </w:trPr>
        <w:tc>
          <w:tcPr>
            <w:tcW w:w="5355" w:type="dxa"/>
            <w:gridSpan w:val="2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"/>
            </w:pPr>
            <w:r>
              <w:rPr>
                <w:rStyle w:val="Ninguno"/>
              </w:rPr>
              <w:t>Dibujo de figuras geom</w:t>
            </w:r>
            <w:r>
              <w:rPr>
                <w:rStyle w:val="Ninguno"/>
              </w:rPr>
              <w:t>é</w:t>
            </w:r>
            <w:r>
              <w:rPr>
                <w:rStyle w:val="Ninguno"/>
              </w:rPr>
              <w:t>tricas cada vez m</w:t>
            </w:r>
            <w:r>
              <w:rPr>
                <w:rStyle w:val="Ninguno"/>
              </w:rPr>
              <w:t>á</w:t>
            </w:r>
            <w:r>
              <w:rPr>
                <w:rStyle w:val="Ninguno"/>
              </w:rPr>
              <w:t>s compl</w:t>
            </w:r>
            <w:r>
              <w:rPr>
                <w:rStyle w:val="Ninguno"/>
              </w:rPr>
              <w:t>e</w:t>
            </w:r>
            <w:r>
              <w:rPr>
                <w:rStyle w:val="Ninguno"/>
              </w:rPr>
              <w:t>jas y utilizando diferentes estrategias.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Trabajo por tareas.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proofErr w:type="spellStart"/>
            <w:r>
              <w:rPr>
                <w:rStyle w:val="Ninguno"/>
              </w:rPr>
              <w:t>Significatividad</w:t>
            </w:r>
            <w:proofErr w:type="spellEnd"/>
            <w:r>
              <w:rPr>
                <w:rStyle w:val="Ninguno"/>
              </w:rPr>
              <w:t>.</w:t>
            </w:r>
          </w:p>
        </w:tc>
        <w:tc>
          <w:tcPr>
            <w:tcW w:w="26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Parejas.</w:t>
            </w:r>
          </w:p>
        </w:tc>
      </w:tr>
    </w:tbl>
    <w:p w:rsidR="00C70CC8" w:rsidRDefault="00C70CC8">
      <w:pPr>
        <w:pStyle w:val="CuerpoA"/>
        <w:widowControl w:val="0"/>
        <w:ind w:left="216" w:hanging="216"/>
      </w:pPr>
    </w:p>
    <w:p w:rsidR="00C70CC8" w:rsidRDefault="00C70CC8">
      <w:pPr>
        <w:pStyle w:val="CuerpoA"/>
        <w:widowControl w:val="0"/>
        <w:ind w:left="108" w:hanging="108"/>
      </w:pPr>
    </w:p>
    <w:p w:rsidR="00C70CC8" w:rsidRDefault="00C70CC8">
      <w:pPr>
        <w:pStyle w:val="CuerpoA"/>
        <w:widowControl w:val="0"/>
      </w:pPr>
    </w:p>
    <w:p w:rsidR="00C70CC8" w:rsidRDefault="00C70CC8">
      <w:pPr>
        <w:pStyle w:val="CuerpoA"/>
      </w:pPr>
    </w:p>
    <w:tbl>
      <w:tblPr>
        <w:tblStyle w:val="TableNormal"/>
        <w:tblW w:w="133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641"/>
        <w:gridCol w:w="9737"/>
      </w:tblGrid>
      <w:tr w:rsidR="00C70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tblHeader/>
        </w:trPr>
        <w:tc>
          <w:tcPr>
            <w:tcW w:w="13378" w:type="dxa"/>
            <w:gridSpan w:val="2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 xml:space="preserve">CONTENIDOS </w:t>
            </w:r>
            <w:r>
              <w:rPr>
                <w:rStyle w:val="Ninguno"/>
                <w:b/>
                <w:bCs/>
              </w:rPr>
              <w:t>TRANSVERSALES</w:t>
            </w:r>
          </w:p>
        </w:tc>
      </w:tr>
      <w:tr w:rsidR="00C70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tblHeader/>
        </w:trPr>
        <w:tc>
          <w:tcPr>
            <w:tcW w:w="3641" w:type="dxa"/>
            <w:tcBorders>
              <w:top w:val="single" w:sz="8" w:space="0" w:color="8064A2"/>
              <w:left w:val="single" w:sz="24" w:space="0" w:color="8064A2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proofErr w:type="spellStart"/>
            <w:r>
              <w:rPr>
                <w:rStyle w:val="Ninguno"/>
                <w:b/>
                <w:bCs/>
              </w:rPr>
              <w:lastRenderedPageBreak/>
              <w:t>T.I.C.s</w:t>
            </w:r>
            <w:proofErr w:type="spellEnd"/>
          </w:p>
        </w:tc>
        <w:tc>
          <w:tcPr>
            <w:tcW w:w="9737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CC8" w:rsidRDefault="00465DE8">
            <w:pPr>
              <w:pStyle w:val="CuerpoB"/>
              <w:spacing w:after="200" w:line="276" w:lineRule="auto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Herramienta de programaci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 en l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 xml:space="preserve">nea SCRATCH 2.0  ( </w:t>
            </w:r>
            <w:hyperlink r:id="rId6" w:history="1">
              <w:r>
                <w:rPr>
                  <w:rStyle w:val="Hyperlink0"/>
                </w:rPr>
                <w:t>https://scratch.mit.edu/</w:t>
              </w:r>
            </w:hyperlink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) y versi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 offline</w:t>
            </w:r>
          </w:p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3641" w:type="dxa"/>
            <w:tcBorders>
              <w:top w:val="nil"/>
              <w:left w:val="single" w:sz="24" w:space="0" w:color="8064A2"/>
              <w:bottom w:val="single" w:sz="24" w:space="0" w:color="8064A2"/>
              <w:right w:val="single" w:sz="12" w:space="0" w:color="8064A2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CC8" w:rsidRDefault="00C70CC8"/>
        </w:tc>
        <w:tc>
          <w:tcPr>
            <w:tcW w:w="9737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B"/>
              <w:rPr>
                <w:rStyle w:val="Ninguno"/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Comprensión lectora: 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 xml:space="preserve">Búsqueda de información, análisis y selección de la misma en internet. </w:t>
            </w:r>
          </w:p>
          <w:p w:rsidR="00C70CC8" w:rsidRDefault="00465DE8">
            <w:pPr>
              <w:pStyle w:val="CuerpoB"/>
              <w:rPr>
                <w:rStyle w:val="Ninguno"/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Expresión oral y escrita: 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Descripción escrita y presentación oral del proyecto.</w:t>
            </w:r>
          </w:p>
          <w:p w:rsidR="00C70CC8" w:rsidRDefault="00465DE8">
            <w:pPr>
              <w:pStyle w:val="CuerpoB"/>
              <w:rPr>
                <w:rStyle w:val="Ninguno"/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Comunicación audiovisual: 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Creación y expresión a través de elementos audiovisuales.</w:t>
            </w:r>
          </w:p>
          <w:p w:rsidR="00C70CC8" w:rsidRDefault="00465DE8">
            <w:pPr>
              <w:pStyle w:val="CuerpoB"/>
              <w:rPr>
                <w:rStyle w:val="Ninguno"/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Emprendimiento: 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Dibujo de figuras geométricas</w:t>
            </w:r>
          </w:p>
          <w:p w:rsidR="00C70CC8" w:rsidRDefault="00465DE8">
            <w:pPr>
              <w:pStyle w:val="CuerpoB"/>
            </w:pP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>Educaci</w:t>
            </w: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>n c</w:t>
            </w: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>í</w:t>
            </w: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vica y constitucional: 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Ciudadan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digital y publicaci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 en red.</w:t>
            </w: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C70CC8" w:rsidRDefault="00C70CC8">
      <w:pPr>
        <w:pStyle w:val="CuerpoA"/>
        <w:widowControl w:val="0"/>
        <w:ind w:left="216" w:hanging="216"/>
      </w:pPr>
    </w:p>
    <w:p w:rsidR="00C70CC8" w:rsidRDefault="00C70CC8">
      <w:pPr>
        <w:pStyle w:val="CuerpoA"/>
        <w:widowControl w:val="0"/>
        <w:ind w:left="108" w:hanging="108"/>
      </w:pPr>
    </w:p>
    <w:p w:rsidR="00C70CC8" w:rsidRDefault="00C70CC8">
      <w:pPr>
        <w:pStyle w:val="CuerpoA"/>
        <w:widowControl w:val="0"/>
      </w:pPr>
    </w:p>
    <w:p w:rsidR="00C70CC8" w:rsidRDefault="00C70CC8">
      <w:pPr>
        <w:pStyle w:val="CuerpoA"/>
      </w:pPr>
    </w:p>
    <w:p w:rsidR="00C70CC8" w:rsidRDefault="00C70CC8">
      <w:pPr>
        <w:pStyle w:val="CuerpoA"/>
      </w:pPr>
    </w:p>
    <w:p w:rsidR="00C70CC8" w:rsidRDefault="00C70CC8">
      <w:pPr>
        <w:pStyle w:val="CuerpoA"/>
      </w:pPr>
    </w:p>
    <w:p w:rsidR="00C70CC8" w:rsidRDefault="00C70CC8">
      <w:pPr>
        <w:pStyle w:val="CuerpoA"/>
      </w:pPr>
    </w:p>
    <w:p w:rsidR="00C70CC8" w:rsidRDefault="00C70CC8">
      <w:pPr>
        <w:pStyle w:val="CuerpoA"/>
      </w:pPr>
    </w:p>
    <w:p w:rsidR="00C70CC8" w:rsidRDefault="00C70CC8">
      <w:pPr>
        <w:pStyle w:val="CuerpoA"/>
      </w:pPr>
    </w:p>
    <w:p w:rsidR="00C70CC8" w:rsidRDefault="00C70CC8">
      <w:pPr>
        <w:pStyle w:val="CuerpoA"/>
      </w:pPr>
    </w:p>
    <w:p w:rsidR="00DF32E4" w:rsidRDefault="00DF32E4">
      <w:pPr>
        <w:pStyle w:val="CuerpoA"/>
      </w:pPr>
    </w:p>
    <w:p w:rsidR="00DF32E4" w:rsidRDefault="00DF32E4">
      <w:pPr>
        <w:pStyle w:val="CuerpoA"/>
      </w:pPr>
    </w:p>
    <w:p w:rsidR="00DF32E4" w:rsidRDefault="00DF32E4">
      <w:pPr>
        <w:pStyle w:val="CuerpoA"/>
      </w:pPr>
    </w:p>
    <w:p w:rsidR="00DF32E4" w:rsidRDefault="00DF32E4">
      <w:pPr>
        <w:pStyle w:val="CuerpoA"/>
      </w:pPr>
    </w:p>
    <w:p w:rsidR="00DF32E4" w:rsidRDefault="00DF32E4">
      <w:pPr>
        <w:pStyle w:val="CuerpoA"/>
      </w:pPr>
    </w:p>
    <w:p w:rsidR="00DF32E4" w:rsidRDefault="00DF32E4">
      <w:pPr>
        <w:pStyle w:val="CuerpoA"/>
      </w:pPr>
    </w:p>
    <w:p w:rsidR="00DF32E4" w:rsidRDefault="00DF32E4">
      <w:pPr>
        <w:pStyle w:val="CuerpoA"/>
      </w:pPr>
    </w:p>
    <w:p w:rsidR="00C70CC8" w:rsidRDefault="00C70CC8">
      <w:pPr>
        <w:pStyle w:val="CuerpoA"/>
      </w:pPr>
    </w:p>
    <w:p w:rsidR="00C70CC8" w:rsidRDefault="00C70CC8">
      <w:pPr>
        <w:pStyle w:val="CuerpoA"/>
      </w:pPr>
    </w:p>
    <w:p w:rsidR="00C70CC8" w:rsidRDefault="00C70CC8">
      <w:pPr>
        <w:pStyle w:val="CuerpoA"/>
      </w:pPr>
    </w:p>
    <w:p w:rsidR="00C70CC8" w:rsidRDefault="00C70CC8">
      <w:pPr>
        <w:pStyle w:val="CuerpoA"/>
      </w:pPr>
    </w:p>
    <w:tbl>
      <w:tblPr>
        <w:tblStyle w:val="TableNormal"/>
        <w:tblW w:w="133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59"/>
        <w:gridCol w:w="4459"/>
        <w:gridCol w:w="4460"/>
      </w:tblGrid>
      <w:tr w:rsidR="00C70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left w:val="single" w:sz="24" w:space="0" w:color="8064A2"/>
              <w:bottom w:val="single" w:sz="1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lastRenderedPageBreak/>
              <w:t>RECURSOS PARA LA EVALUACIÓN</w:t>
            </w:r>
          </w:p>
        </w:tc>
      </w:tr>
      <w:tr w:rsidR="00C70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tblHeader/>
        </w:trPr>
        <w:tc>
          <w:tcPr>
            <w:tcW w:w="4459" w:type="dxa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Sistema de calificación</w:t>
            </w:r>
          </w:p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4459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Observación directa del trabajo diario.</w:t>
            </w:r>
          </w:p>
        </w:tc>
        <w:tc>
          <w:tcPr>
            <w:tcW w:w="44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Observación directa del alumno.</w:t>
            </w:r>
          </w:p>
        </w:tc>
        <w:tc>
          <w:tcPr>
            <w:tcW w:w="44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  <w:b/>
                <w:bCs/>
              </w:rPr>
              <w:t xml:space="preserve">Calificación cualitativa y </w:t>
            </w:r>
            <w:r>
              <w:rPr>
                <w:rStyle w:val="Ninguno"/>
                <w:b/>
                <w:bCs/>
              </w:rPr>
              <w:t>cuantitativa:</w:t>
            </w:r>
          </w:p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459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Análisis y valoración de tareas especialme</w:t>
            </w:r>
            <w:r>
              <w:rPr>
                <w:rStyle w:val="Ninguno"/>
              </w:rPr>
              <w:t>n</w:t>
            </w:r>
            <w:r>
              <w:rPr>
                <w:rStyle w:val="Ninguno"/>
              </w:rPr>
              <w:t>te creadas para la evaluación.</w:t>
            </w:r>
          </w:p>
        </w:tc>
        <w:tc>
          <w:tcPr>
            <w:tcW w:w="44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Rúbrica de la unidad.</w:t>
            </w:r>
          </w:p>
        </w:tc>
        <w:tc>
          <w:tcPr>
            <w:tcW w:w="44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Rúbricas de la unidad.</w:t>
            </w:r>
          </w:p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459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Valoración cuantitativa del avance indiv</w:t>
            </w:r>
            <w:r>
              <w:rPr>
                <w:rStyle w:val="Ninguno"/>
              </w:rPr>
              <w:t>i</w:t>
            </w:r>
            <w:r>
              <w:rPr>
                <w:rStyle w:val="Ninguno"/>
              </w:rPr>
              <w:t>dual.</w:t>
            </w:r>
          </w:p>
        </w:tc>
        <w:tc>
          <w:tcPr>
            <w:tcW w:w="44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Proyectos personales.</w:t>
            </w:r>
          </w:p>
        </w:tc>
        <w:tc>
          <w:tcPr>
            <w:tcW w:w="44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C70CC8"/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459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Valoración cualitativa del avance individual.</w:t>
            </w:r>
          </w:p>
        </w:tc>
        <w:tc>
          <w:tcPr>
            <w:tcW w:w="44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Proyectos grupales.</w:t>
            </w:r>
          </w:p>
        </w:tc>
        <w:tc>
          <w:tcPr>
            <w:tcW w:w="44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C70CC8"/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459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Valoración cuantitativa del avance colect</w:t>
            </w:r>
            <w:r>
              <w:rPr>
                <w:rStyle w:val="Ninguno"/>
              </w:rPr>
              <w:t>i</w:t>
            </w:r>
            <w:r>
              <w:rPr>
                <w:rStyle w:val="Ninguno"/>
              </w:rPr>
              <w:t>vo.</w:t>
            </w:r>
          </w:p>
        </w:tc>
        <w:tc>
          <w:tcPr>
            <w:tcW w:w="44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Elaboraciones multimedia.</w:t>
            </w:r>
          </w:p>
        </w:tc>
        <w:tc>
          <w:tcPr>
            <w:tcW w:w="44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C70CC8"/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459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Valoración cualitativa del avance colectivo.</w:t>
            </w:r>
          </w:p>
        </w:tc>
        <w:tc>
          <w:tcPr>
            <w:tcW w:w="44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</w:pPr>
            <w:r>
              <w:rPr>
                <w:rStyle w:val="Ninguno"/>
              </w:rPr>
              <w:t>Producciones con tics.</w:t>
            </w:r>
          </w:p>
        </w:tc>
        <w:tc>
          <w:tcPr>
            <w:tcW w:w="44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C70CC8"/>
        </w:tc>
      </w:tr>
    </w:tbl>
    <w:p w:rsidR="00C70CC8" w:rsidRDefault="00C70CC8">
      <w:pPr>
        <w:pStyle w:val="CuerpoA"/>
        <w:widowControl w:val="0"/>
        <w:ind w:left="216" w:hanging="216"/>
      </w:pPr>
    </w:p>
    <w:p w:rsidR="00C70CC8" w:rsidRDefault="00C70CC8">
      <w:pPr>
        <w:pStyle w:val="CuerpoA"/>
        <w:widowControl w:val="0"/>
        <w:ind w:left="108" w:hanging="108"/>
      </w:pPr>
    </w:p>
    <w:p w:rsidR="00C70CC8" w:rsidRDefault="00C70CC8">
      <w:pPr>
        <w:pStyle w:val="CuerpoA"/>
        <w:widowControl w:val="0"/>
      </w:pPr>
    </w:p>
    <w:p w:rsidR="00DF32E4" w:rsidRDefault="00DF32E4">
      <w:pPr>
        <w:pStyle w:val="CuerpoA"/>
        <w:widowControl w:val="0"/>
      </w:pPr>
    </w:p>
    <w:p w:rsidR="00DF32E4" w:rsidRDefault="00DF32E4">
      <w:pPr>
        <w:pStyle w:val="CuerpoA"/>
        <w:widowControl w:val="0"/>
      </w:pPr>
    </w:p>
    <w:p w:rsidR="00DF32E4" w:rsidRDefault="00DF32E4">
      <w:pPr>
        <w:pStyle w:val="CuerpoA"/>
        <w:widowControl w:val="0"/>
      </w:pPr>
    </w:p>
    <w:p w:rsidR="00DF32E4" w:rsidRDefault="00DF32E4">
      <w:pPr>
        <w:pStyle w:val="CuerpoA"/>
        <w:widowControl w:val="0"/>
      </w:pPr>
    </w:p>
    <w:p w:rsidR="00DF32E4" w:rsidRDefault="00DF32E4">
      <w:pPr>
        <w:pStyle w:val="CuerpoA"/>
        <w:widowControl w:val="0"/>
      </w:pPr>
    </w:p>
    <w:p w:rsidR="00DF32E4" w:rsidRDefault="00DF32E4">
      <w:pPr>
        <w:pStyle w:val="CuerpoA"/>
        <w:widowControl w:val="0"/>
      </w:pPr>
    </w:p>
    <w:p w:rsidR="00C70CC8" w:rsidRDefault="00C70CC8">
      <w:pPr>
        <w:pStyle w:val="CuerpoA"/>
      </w:pPr>
    </w:p>
    <w:tbl>
      <w:tblPr>
        <w:tblStyle w:val="TableNormal"/>
        <w:tblW w:w="133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3378"/>
      </w:tblGrid>
      <w:tr w:rsidR="00C70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tblHeader/>
        </w:trPr>
        <w:tc>
          <w:tcPr>
            <w:tcW w:w="13378" w:type="dxa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ATENCIÓN A LA DIVERSIDAD</w:t>
            </w:r>
          </w:p>
        </w:tc>
      </w:tr>
      <w:tr w:rsidR="00C70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tblHeader/>
        </w:trPr>
        <w:tc>
          <w:tcPr>
            <w:tcW w:w="13378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B"/>
            </w:pPr>
            <w:r>
              <w:rPr>
                <w:rStyle w:val="Ninguno"/>
                <w:rFonts w:ascii="Calibri" w:eastAsia="Calibri" w:hAnsi="Calibri" w:cs="Calibri"/>
              </w:rPr>
              <w:t>Emparejamientos que compensen las desigualdades observadas.</w:t>
            </w:r>
          </w:p>
        </w:tc>
      </w:tr>
      <w:tr w:rsidR="00C70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tblHeader/>
        </w:trPr>
        <w:tc>
          <w:tcPr>
            <w:tcW w:w="13378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B"/>
            </w:pPr>
            <w:proofErr w:type="spellStart"/>
            <w:r>
              <w:rPr>
                <w:rStyle w:val="Ninguno"/>
                <w:rFonts w:ascii="Calibri" w:eastAsia="Calibri" w:hAnsi="Calibri" w:cs="Calibri"/>
                <w:lang w:val="en-US"/>
              </w:rPr>
              <w:t>Simplificaci</w:t>
            </w:r>
            <w:r>
              <w:rPr>
                <w:rStyle w:val="Ninguno"/>
                <w:rFonts w:ascii="Calibri" w:eastAsia="Calibri" w:hAnsi="Calibri" w:cs="Calibri"/>
                <w:lang w:val="en-US"/>
              </w:rPr>
              <w:t>ó</w:t>
            </w:r>
            <w:r>
              <w:rPr>
                <w:rStyle w:val="Ninguno"/>
                <w:rFonts w:ascii="Calibri" w:eastAsia="Calibri" w:hAnsi="Calibri" w:cs="Calibri"/>
                <w:lang w:val="en-US"/>
              </w:rPr>
              <w:t>n</w:t>
            </w:r>
            <w:proofErr w:type="spellEnd"/>
            <w:r>
              <w:rPr>
                <w:rStyle w:val="Ninguno"/>
                <w:rFonts w:ascii="Calibri" w:eastAsia="Calibri" w:hAnsi="Calibri" w:cs="Calibri"/>
                <w:lang w:val="en-US"/>
              </w:rPr>
              <w:t xml:space="preserve"> de </w:t>
            </w:r>
            <w:proofErr w:type="spellStart"/>
            <w:r>
              <w:rPr>
                <w:rStyle w:val="Ninguno"/>
                <w:rFonts w:ascii="Calibri" w:eastAsia="Calibri" w:hAnsi="Calibri" w:cs="Calibri"/>
                <w:lang w:val="en-US"/>
              </w:rPr>
              <w:t>tareas</w:t>
            </w:r>
            <w:proofErr w:type="spellEnd"/>
            <w:r>
              <w:rPr>
                <w:rStyle w:val="Ninguno"/>
                <w:rFonts w:ascii="Calibri" w:eastAsia="Calibri" w:hAnsi="Calibri" w:cs="Calibri"/>
                <w:lang w:val="en-US"/>
              </w:rPr>
              <w:t>.</w:t>
            </w:r>
          </w:p>
        </w:tc>
      </w:tr>
      <w:tr w:rsidR="00C70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tblHeader/>
        </w:trPr>
        <w:tc>
          <w:tcPr>
            <w:tcW w:w="13378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465DE8">
            <w:pPr>
              <w:pStyle w:val="CuerpoB"/>
            </w:pPr>
            <w:r>
              <w:rPr>
                <w:rStyle w:val="Ninguno"/>
              </w:rPr>
              <w:t>Adaptaci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>n de los criterios de evaluaci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>n.</w:t>
            </w:r>
          </w:p>
        </w:tc>
      </w:tr>
      <w:tr w:rsidR="00C70CC8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13378" w:type="dxa"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CC8" w:rsidRDefault="00C70CC8"/>
        </w:tc>
      </w:tr>
    </w:tbl>
    <w:p w:rsidR="00C70CC8" w:rsidRDefault="00C70CC8">
      <w:pPr>
        <w:pStyle w:val="CuerpoA"/>
        <w:widowControl w:val="0"/>
        <w:ind w:left="216" w:hanging="216"/>
      </w:pPr>
    </w:p>
    <w:sectPr w:rsidR="00C70CC8" w:rsidSect="00C70CC8">
      <w:headerReference w:type="default" r:id="rId7"/>
      <w:footerReference w:type="default" r:id="rId8"/>
      <w:pgSz w:w="16840" w:h="11900" w:orient="landscape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DE8" w:rsidRDefault="00465DE8" w:rsidP="00C70CC8">
      <w:r>
        <w:separator/>
      </w:r>
    </w:p>
  </w:endnote>
  <w:endnote w:type="continuationSeparator" w:id="0">
    <w:p w:rsidR="00465DE8" w:rsidRDefault="00465DE8" w:rsidP="00C70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 Scholar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C8" w:rsidRDefault="00C70CC8"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DE8" w:rsidRDefault="00465DE8" w:rsidP="00C70CC8">
      <w:r>
        <w:separator/>
      </w:r>
    </w:p>
  </w:footnote>
  <w:footnote w:type="continuationSeparator" w:id="0">
    <w:p w:rsidR="00465DE8" w:rsidRDefault="00465DE8" w:rsidP="00C70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C8" w:rsidRDefault="00C70CC8">
    <w:pPr>
      <w:pStyle w:val="Cabeceraypi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0CC8"/>
    <w:rsid w:val="00465DE8"/>
    <w:rsid w:val="00C70CC8"/>
    <w:rsid w:val="00DF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0CC8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70CC8"/>
    <w:rPr>
      <w:u w:val="single"/>
    </w:rPr>
  </w:style>
  <w:style w:type="table" w:customStyle="1" w:styleId="TableNormal">
    <w:name w:val="Table Normal"/>
    <w:rsid w:val="00C70C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C70CC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oromisinA">
    <w:name w:val="Por omisión A"/>
    <w:rsid w:val="00C70CC8"/>
    <w:rPr>
      <w:rFonts w:ascii="Helvetica Neue" w:hAnsi="Helvetica Neue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C70CC8"/>
    <w:rPr>
      <w:lang w:val="es-ES_tradnl"/>
    </w:rPr>
  </w:style>
  <w:style w:type="paragraph" w:customStyle="1" w:styleId="CuerpoA">
    <w:name w:val="Cuerpo A"/>
    <w:rsid w:val="00C70CC8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sid w:val="00C70CC8"/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B">
    <w:name w:val="Cuerpo B"/>
    <w:rsid w:val="00C70CC8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Hyperlink0">
    <w:name w:val="Hyperlink.0"/>
    <w:basedOn w:val="Ninguno"/>
    <w:rsid w:val="00C70CC8"/>
    <w:rPr>
      <w:rFonts w:ascii="Calibri" w:eastAsia="Calibri" w:hAnsi="Calibri" w:cs="Calibri"/>
      <w:color w:val="0000FF"/>
      <w:sz w:val="22"/>
      <w:szCs w:val="22"/>
      <w:u w:val="single" w:color="0000FF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ratch.mit.ed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846</Words>
  <Characters>4657</Characters>
  <Application>Microsoft Office Word</Application>
  <DocSecurity>0</DocSecurity>
  <Lines>38</Lines>
  <Paragraphs>10</Paragraphs>
  <ScaleCrop>false</ScaleCrop>
  <Company>HP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</cp:lastModifiedBy>
  <cp:revision>2</cp:revision>
  <dcterms:created xsi:type="dcterms:W3CDTF">2020-10-18T14:00:00Z</dcterms:created>
  <dcterms:modified xsi:type="dcterms:W3CDTF">2020-10-18T14:04:00Z</dcterms:modified>
</cp:coreProperties>
</file>